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7B5E" w14:textId="77777777" w:rsidR="00E03CE9" w:rsidRPr="006C292B" w:rsidRDefault="00E03CE9" w:rsidP="00E03CE9">
      <w:pPr>
        <w:spacing w:after="0" w:line="240" w:lineRule="auto"/>
        <w:rPr>
          <w:rFonts w:ascii="Segoe UI" w:eastAsia="Times New Roman" w:hAnsi="Segoe UI" w:cs="Segoe UI"/>
          <w:color w:val="262627"/>
          <w:sz w:val="21"/>
          <w:szCs w:val="21"/>
        </w:rPr>
      </w:pPr>
      <w:r>
        <w:rPr>
          <w:rFonts w:ascii="Segoe UI" w:eastAsia="Times New Roman" w:hAnsi="Segoe UI" w:cs="Segoe UI"/>
          <w:noProof/>
          <w:color w:val="262627"/>
          <w:sz w:val="21"/>
          <w:szCs w:val="21"/>
        </w:rPr>
        <w:drawing>
          <wp:inline distT="0" distB="0" distL="0" distR="0" wp14:anchorId="1D6E97F0" wp14:editId="17E96DF7">
            <wp:extent cx="2222500" cy="939800"/>
            <wp:effectExtent l="0" t="0" r="0" b="0"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37567" w14:textId="77777777" w:rsidR="00E03CE9" w:rsidRDefault="00E03CE9" w:rsidP="00E03CE9">
      <w:pPr>
        <w:spacing w:after="0" w:line="360" w:lineRule="atLeast"/>
        <w:jc w:val="center"/>
        <w:rPr>
          <w:rFonts w:eastAsia="Times New Roman" w:cstheme="minorHAnsi"/>
          <w:b/>
          <w:bCs/>
          <w:spacing w:val="-2"/>
          <w:sz w:val="34"/>
          <w:szCs w:val="34"/>
        </w:rPr>
      </w:pPr>
      <w:r w:rsidRPr="000C6721">
        <w:rPr>
          <w:rFonts w:eastAsia="Times New Roman" w:cstheme="minorHAnsi"/>
          <w:b/>
          <w:bCs/>
          <w:spacing w:val="-2"/>
          <w:sz w:val="34"/>
          <w:szCs w:val="34"/>
        </w:rPr>
        <w:t>Enquête nationale sur les conditionnements</w:t>
      </w:r>
      <w:r w:rsidRPr="000C6721">
        <w:rPr>
          <w:rFonts w:eastAsia="Times New Roman" w:cstheme="minorHAnsi"/>
          <w:spacing w:val="-2"/>
          <w:sz w:val="34"/>
          <w:szCs w:val="34"/>
        </w:rPr>
        <w:t xml:space="preserve"> </w:t>
      </w:r>
      <w:r w:rsidRPr="000C6721">
        <w:rPr>
          <w:rFonts w:eastAsia="Times New Roman" w:cstheme="minorHAnsi"/>
          <w:b/>
          <w:bCs/>
          <w:spacing w:val="-2"/>
          <w:sz w:val="34"/>
          <w:szCs w:val="34"/>
        </w:rPr>
        <w:t>des</w:t>
      </w:r>
    </w:p>
    <w:p w14:paraId="000BC95D" w14:textId="77777777" w:rsidR="00E03CE9" w:rsidRPr="000C6721" w:rsidRDefault="00E03CE9" w:rsidP="00E03CE9">
      <w:pPr>
        <w:spacing w:after="0" w:line="360" w:lineRule="atLeast"/>
        <w:jc w:val="center"/>
        <w:rPr>
          <w:rFonts w:eastAsia="Times New Roman" w:cstheme="minorHAnsi"/>
          <w:spacing w:val="-2"/>
          <w:sz w:val="34"/>
          <w:szCs w:val="34"/>
        </w:rPr>
      </w:pPr>
      <w:r w:rsidRPr="000C6721">
        <w:rPr>
          <w:rFonts w:eastAsia="Times New Roman" w:cstheme="minorHAnsi"/>
          <w:b/>
          <w:bCs/>
          <w:spacing w:val="-2"/>
          <w:sz w:val="34"/>
          <w:szCs w:val="34"/>
        </w:rPr>
        <w:t>prélèvements tissulaires en ACP</w:t>
      </w:r>
    </w:p>
    <w:p w14:paraId="5F389933" w14:textId="77777777" w:rsidR="00E03CE9" w:rsidRPr="000C6721" w:rsidRDefault="00E03CE9" w:rsidP="00E03CE9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14:paraId="0E9124DA" w14:textId="77777777" w:rsidR="002C5153" w:rsidRDefault="002C5153" w:rsidP="00E03CE9">
      <w:pPr>
        <w:spacing w:after="0" w:line="360" w:lineRule="atLeast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195A1E03" w14:textId="3E564490" w:rsidR="00E03CE9" w:rsidRDefault="00E03CE9" w:rsidP="00E03CE9">
      <w:pPr>
        <w:spacing w:after="0" w:line="360" w:lineRule="atLeast"/>
        <w:jc w:val="center"/>
        <w:rPr>
          <w:rFonts w:eastAsia="Times New Roman" w:cstheme="minorHAnsi"/>
          <w:b/>
          <w:bCs/>
          <w:sz w:val="28"/>
          <w:szCs w:val="28"/>
        </w:rPr>
      </w:pPr>
      <w:r w:rsidRPr="000C6721">
        <w:rPr>
          <w:rFonts w:eastAsia="Times New Roman" w:cstheme="minorHAnsi"/>
          <w:b/>
          <w:bCs/>
          <w:sz w:val="28"/>
          <w:szCs w:val="28"/>
        </w:rPr>
        <w:t>Questionnaire n°</w:t>
      </w:r>
      <w:r>
        <w:rPr>
          <w:rFonts w:eastAsia="Times New Roman" w:cstheme="minorHAnsi"/>
          <w:b/>
          <w:bCs/>
          <w:sz w:val="28"/>
          <w:szCs w:val="28"/>
        </w:rPr>
        <w:t>2</w:t>
      </w:r>
    </w:p>
    <w:p w14:paraId="313E0A18" w14:textId="77777777" w:rsidR="00E03CE9" w:rsidRPr="000C6721" w:rsidRDefault="00E03CE9" w:rsidP="00E03CE9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</w:rPr>
      </w:pPr>
    </w:p>
    <w:p w14:paraId="4CEED154" w14:textId="77777777" w:rsidR="00E03CE9" w:rsidRPr="00435932" w:rsidRDefault="00E03CE9" w:rsidP="00E03CE9">
      <w:pPr>
        <w:shd w:val="clear" w:color="auto" w:fill="FFC000"/>
        <w:rPr>
          <w:rFonts w:eastAsia="Times New Roman"/>
          <w:sz w:val="28"/>
          <w:szCs w:val="28"/>
        </w:rPr>
      </w:pPr>
      <w:r w:rsidRPr="00435932">
        <w:rPr>
          <w:rFonts w:eastAsia="Times New Roman"/>
          <w:sz w:val="28"/>
          <w:szCs w:val="28"/>
        </w:rPr>
        <w:t>Vot</w:t>
      </w:r>
      <w:r>
        <w:rPr>
          <w:rFonts w:eastAsia="Times New Roman"/>
          <w:sz w:val="28"/>
          <w:szCs w:val="28"/>
        </w:rPr>
        <w:t>re s</w:t>
      </w:r>
      <w:r w:rsidRPr="00435932">
        <w:rPr>
          <w:rFonts w:eastAsia="Times New Roman"/>
          <w:sz w:val="28"/>
          <w:szCs w:val="28"/>
        </w:rPr>
        <w:t xml:space="preserve">ituation </w:t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6094"/>
      </w:tblGrid>
      <w:tr w:rsidR="00E03CE9" w14:paraId="0B677356" w14:textId="77777777" w:rsidTr="002C5153">
        <w:trPr>
          <w:trHeight w:val="1042"/>
        </w:trPr>
        <w:tc>
          <w:tcPr>
            <w:tcW w:w="3734" w:type="dxa"/>
          </w:tcPr>
          <w:p w14:paraId="00E16BBF" w14:textId="134C5AD4" w:rsidR="00E03CE9" w:rsidRDefault="00E03CE9" w:rsidP="002C515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3454503" wp14:editId="5EC53895">
                  <wp:extent cx="2164080" cy="569101"/>
                  <wp:effectExtent l="0" t="0" r="0" b="2540"/>
                  <wp:docPr id="1" name="Image 1" descr="Une image contenant coutea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couteau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938" cy="579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62EF24E6" w14:textId="4A8E14CE" w:rsidR="00E03CE9" w:rsidRPr="005D2B13" w:rsidRDefault="00E03CE9" w:rsidP="002C515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D2B13">
              <w:rPr>
                <w:rFonts w:eastAsia="Times New Roman"/>
                <w:sz w:val="26"/>
                <w:szCs w:val="26"/>
              </w:rPr>
              <w:t xml:space="preserve">Mon laboratoire </w:t>
            </w:r>
            <w:r w:rsidRPr="005D2B13">
              <w:rPr>
                <w:rFonts w:eastAsia="Times New Roman"/>
                <w:b/>
                <w:bCs/>
                <w:sz w:val="26"/>
                <w:szCs w:val="26"/>
              </w:rPr>
              <w:t>a testé</w:t>
            </w:r>
            <w:r w:rsidRPr="005D2B13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mais</w:t>
            </w:r>
            <w:r w:rsidRPr="005D2B13">
              <w:rPr>
                <w:rFonts w:eastAsia="Times New Roman"/>
                <w:sz w:val="26"/>
                <w:szCs w:val="26"/>
              </w:rPr>
              <w:t xml:space="preserve"> </w:t>
            </w:r>
            <w:r w:rsidRPr="00E03CE9">
              <w:rPr>
                <w:rFonts w:eastAsia="Times New Roman"/>
                <w:b/>
                <w:bCs/>
                <w:sz w:val="26"/>
                <w:szCs w:val="26"/>
              </w:rPr>
              <w:t>n’a</w:t>
            </w:r>
            <w:r w:rsidRPr="005D2B13">
              <w:rPr>
                <w:rFonts w:eastAsia="Times New Roman"/>
                <w:sz w:val="26"/>
                <w:szCs w:val="26"/>
              </w:rPr>
              <w:t xml:space="preserve"> </w:t>
            </w:r>
            <w:r w:rsidRPr="005D2B13">
              <w:rPr>
                <w:rFonts w:eastAsia="Times New Roman"/>
                <w:b/>
                <w:bCs/>
                <w:sz w:val="26"/>
                <w:szCs w:val="26"/>
              </w:rPr>
              <w:t>pas mis en place de solution en routine</w:t>
            </w:r>
            <w:r w:rsidRPr="005D2B13">
              <w:rPr>
                <w:rFonts w:eastAsia="Times New Roman"/>
                <w:sz w:val="26"/>
                <w:szCs w:val="26"/>
              </w:rPr>
              <w:t xml:space="preserve"> pour limiter l’exposition au formol en amont du laboratoire d’ACP</w:t>
            </w:r>
          </w:p>
        </w:tc>
      </w:tr>
    </w:tbl>
    <w:p w14:paraId="1AC058C6" w14:textId="77777777" w:rsidR="00E03CE9" w:rsidRDefault="00E03CE9" w:rsidP="00E03CE9">
      <w:pPr>
        <w:rPr>
          <w:rFonts w:eastAsia="Times New Roman"/>
        </w:rPr>
      </w:pPr>
    </w:p>
    <w:p w14:paraId="601A760D" w14:textId="77777777" w:rsidR="00E03CE9" w:rsidRPr="00E03CE9" w:rsidRDefault="00E03CE9" w:rsidP="00E03CE9">
      <w:pPr>
        <w:pBdr>
          <w:bottom w:val="single" w:sz="24" w:space="1" w:color="808080" w:themeColor="background1" w:themeShade="80"/>
        </w:pBdr>
        <w:spacing w:after="360" w:line="259" w:lineRule="auto"/>
        <w:rPr>
          <w:rFonts w:eastAsia="Times New Roman"/>
          <w:color w:val="F79646" w:themeColor="accent6"/>
          <w:sz w:val="28"/>
          <w:szCs w:val="28"/>
        </w:rPr>
      </w:pPr>
      <w:r w:rsidRPr="00E03CE9">
        <w:rPr>
          <w:rFonts w:eastAsia="Times New Roman"/>
          <w:color w:val="F79646" w:themeColor="accent6"/>
          <w:sz w:val="28"/>
          <w:szCs w:val="28"/>
        </w:rPr>
        <w:t>Vous êtes</w:t>
      </w:r>
    </w:p>
    <w:p w14:paraId="6DA8756E" w14:textId="77777777" w:rsidR="00241921" w:rsidRPr="002C5153" w:rsidRDefault="00241921" w:rsidP="0024192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color w:val="F79646" w:themeColor="accent6"/>
        </w:rPr>
        <w:t>*</w:t>
      </w:r>
      <w:r w:rsidRPr="002C5153">
        <w:rPr>
          <w:rFonts w:eastAsia="Times New Roman"/>
        </w:rPr>
        <w:t xml:space="preserve"> </w:t>
      </w:r>
      <w:r w:rsidRPr="002C5153">
        <w:rPr>
          <w:rFonts w:eastAsia="Times New Roman"/>
          <w:b/>
          <w:bCs/>
        </w:rPr>
        <w:t>Nom du laboratoire d'ACP</w:t>
      </w:r>
      <w:r w:rsidRPr="002C5153">
        <w:rPr>
          <w:rFonts w:eastAsia="Times New Roman"/>
        </w:rPr>
        <w:t xml:space="preserve"> (</w:t>
      </w:r>
      <w:r w:rsidRPr="002C5153">
        <w:rPr>
          <w:rFonts w:eastAsia="Times New Roman"/>
          <w:i/>
          <w:iCs/>
        </w:rPr>
        <w:t>intégrant un plateau technique complet recevant des prélèvements tissulaires</w:t>
      </w:r>
      <w:r w:rsidRPr="002C5153">
        <w:rPr>
          <w:rFonts w:eastAsia="Times New Roman"/>
        </w:rPr>
        <w:t>)</w:t>
      </w:r>
    </w:p>
    <w:p w14:paraId="72ADF66B" w14:textId="77777777" w:rsidR="00241921" w:rsidRDefault="00241921" w:rsidP="00241921">
      <w:pPr>
        <w:spacing w:after="0" w:line="240" w:lineRule="auto"/>
        <w:rPr>
          <w:rFonts w:eastAsia="Times New Roman"/>
        </w:rPr>
      </w:pPr>
    </w:p>
    <w:p w14:paraId="16D351A6" w14:textId="77777777" w:rsidR="00241921" w:rsidRDefault="00241921" w:rsidP="00241921">
      <w:pPr>
        <w:spacing w:after="0" w:line="240" w:lineRule="auto"/>
        <w:rPr>
          <w:rFonts w:eastAsia="Times New Roman"/>
          <w:b/>
          <w:bCs/>
        </w:rPr>
      </w:pPr>
    </w:p>
    <w:p w14:paraId="43EFFAA3" w14:textId="77777777" w:rsidR="00241921" w:rsidRPr="002C5153" w:rsidRDefault="00241921" w:rsidP="0024192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</w:rPr>
        <w:t>Ville du laboratoire</w:t>
      </w:r>
    </w:p>
    <w:p w14:paraId="686F14EE" w14:textId="77777777" w:rsidR="00241921" w:rsidRDefault="00241921" w:rsidP="00241921">
      <w:pPr>
        <w:spacing w:after="0" w:line="240" w:lineRule="auto"/>
        <w:rPr>
          <w:rFonts w:eastAsia="Times New Roman"/>
          <w:b/>
          <w:bCs/>
        </w:rPr>
      </w:pPr>
    </w:p>
    <w:p w14:paraId="0882E6E0" w14:textId="77777777" w:rsidR="00241921" w:rsidRDefault="00241921" w:rsidP="00241921">
      <w:pPr>
        <w:spacing w:after="0" w:line="240" w:lineRule="auto"/>
        <w:rPr>
          <w:rFonts w:eastAsia="Times New Roman"/>
          <w:b/>
          <w:bCs/>
        </w:rPr>
      </w:pPr>
    </w:p>
    <w:p w14:paraId="20DFCEE2" w14:textId="77777777" w:rsidR="00241921" w:rsidRPr="002C5153" w:rsidRDefault="00241921" w:rsidP="00241921">
      <w:pPr>
        <w:spacing w:after="0" w:line="240" w:lineRule="auto"/>
        <w:rPr>
          <w:rFonts w:eastAsia="Times New Roman"/>
          <w:b/>
          <w:bCs/>
        </w:rPr>
      </w:pPr>
      <w:r w:rsidRPr="002C5153">
        <w:rPr>
          <w:rFonts w:eastAsia="Times New Roman"/>
          <w:b/>
          <w:bCs/>
        </w:rPr>
        <w:t>Nom de l'établissement hospitalier ou de la structure libérale d'ACP dont dépend ce laboratoire</w:t>
      </w:r>
    </w:p>
    <w:p w14:paraId="45106DB9" w14:textId="77777777" w:rsidR="00241921" w:rsidRDefault="00241921" w:rsidP="00241921">
      <w:pPr>
        <w:spacing w:after="0" w:line="240" w:lineRule="auto"/>
        <w:rPr>
          <w:rFonts w:eastAsia="Times New Roman"/>
          <w:b/>
          <w:bCs/>
        </w:rPr>
      </w:pPr>
    </w:p>
    <w:p w14:paraId="224E1FD6" w14:textId="77777777" w:rsidR="00241921" w:rsidRDefault="00241921" w:rsidP="00241921">
      <w:pPr>
        <w:spacing w:after="0" w:line="240" w:lineRule="auto"/>
        <w:rPr>
          <w:rFonts w:eastAsia="Times New Roman"/>
          <w:b/>
          <w:bCs/>
        </w:rPr>
      </w:pPr>
    </w:p>
    <w:p w14:paraId="2A280F1D" w14:textId="77777777" w:rsidR="00241921" w:rsidRPr="002C5153" w:rsidRDefault="00241921" w:rsidP="0024192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</w:rPr>
        <w:t>Ville de l'établissement hospitalier ou de la structure libérale d'ACP dont dépend ce laboratoire</w:t>
      </w:r>
    </w:p>
    <w:p w14:paraId="5DD8921E" w14:textId="77777777" w:rsidR="00241921" w:rsidRDefault="00241921" w:rsidP="00241921">
      <w:pPr>
        <w:spacing w:after="0" w:line="240" w:lineRule="auto"/>
        <w:rPr>
          <w:rFonts w:eastAsia="Times New Roman"/>
          <w:b/>
          <w:bCs/>
        </w:rPr>
      </w:pPr>
    </w:p>
    <w:p w14:paraId="586A66C8" w14:textId="77777777" w:rsidR="00241921" w:rsidRDefault="00241921" w:rsidP="00241921">
      <w:pPr>
        <w:spacing w:after="0" w:line="240" w:lineRule="auto"/>
        <w:rPr>
          <w:rFonts w:eastAsia="Times New Roman"/>
          <w:b/>
          <w:bCs/>
        </w:rPr>
      </w:pPr>
    </w:p>
    <w:p w14:paraId="04F5F75A" w14:textId="77777777" w:rsidR="00241921" w:rsidRPr="002C5153" w:rsidRDefault="00241921" w:rsidP="0024192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</w:rPr>
        <w:t>Type d'établissement/structure</w:t>
      </w:r>
    </w:p>
    <w:p w14:paraId="6B1EF25D" w14:textId="77777777" w:rsidR="00241921" w:rsidRPr="00D93313" w:rsidRDefault="00241921" w:rsidP="0024192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CH</w:t>
      </w:r>
    </w:p>
    <w:p w14:paraId="1D44BC3E" w14:textId="77777777" w:rsidR="00241921" w:rsidRPr="00D93313" w:rsidRDefault="00241921" w:rsidP="0024192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CHU</w:t>
      </w:r>
    </w:p>
    <w:p w14:paraId="70F66412" w14:textId="77777777" w:rsidR="00241921" w:rsidRPr="00D93313" w:rsidRDefault="00241921" w:rsidP="0024192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CLCC</w:t>
      </w:r>
    </w:p>
    <w:p w14:paraId="376A06AB" w14:textId="77777777" w:rsidR="00241921" w:rsidRPr="00D93313" w:rsidRDefault="00241921" w:rsidP="0024192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ESPIC (hors CLCC)</w:t>
      </w:r>
    </w:p>
    <w:p w14:paraId="798E98F9" w14:textId="77777777" w:rsidR="00241921" w:rsidRPr="00D93313" w:rsidRDefault="00241921" w:rsidP="0024192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Hôpital des armées</w:t>
      </w:r>
    </w:p>
    <w:p w14:paraId="6E8F73E7" w14:textId="77777777" w:rsidR="00241921" w:rsidRPr="00D93313" w:rsidRDefault="00241921" w:rsidP="00241921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/>
          <w:color w:val="262627"/>
          <w:sz w:val="20"/>
          <w:szCs w:val="20"/>
        </w:rPr>
      </w:pPr>
      <w:r w:rsidRPr="00D93313">
        <w:rPr>
          <w:rFonts w:eastAsia="Times New Roman"/>
          <w:color w:val="262627"/>
          <w:sz w:val="20"/>
          <w:szCs w:val="20"/>
        </w:rPr>
        <w:t>Structure libérale</w:t>
      </w:r>
    </w:p>
    <w:p w14:paraId="105E510B" w14:textId="77777777" w:rsidR="00241921" w:rsidRPr="00360566" w:rsidRDefault="00241921" w:rsidP="00241921">
      <w:pPr>
        <w:spacing w:after="0" w:line="240" w:lineRule="auto"/>
        <w:rPr>
          <w:rFonts w:eastAsia="Times New Roman"/>
        </w:rPr>
      </w:pPr>
    </w:p>
    <w:p w14:paraId="0D57CAAC" w14:textId="77777777" w:rsidR="00241921" w:rsidRPr="002C5153" w:rsidRDefault="00241921" w:rsidP="00241921">
      <w:pPr>
        <w:spacing w:after="0" w:line="240" w:lineRule="auto"/>
        <w:rPr>
          <w:rFonts w:eastAsia="Times New Roman"/>
          <w:color w:val="262627"/>
        </w:rPr>
      </w:pPr>
      <w:r w:rsidRPr="002C5153">
        <w:rPr>
          <w:rFonts w:eastAsia="Times New Roman"/>
          <w:color w:val="F79646" w:themeColor="accent6"/>
        </w:rPr>
        <w:t>*</w:t>
      </w:r>
      <w:r w:rsidRPr="002C5153">
        <w:rPr>
          <w:rFonts w:eastAsia="Times New Roman"/>
        </w:rPr>
        <w:t xml:space="preserve"> </w:t>
      </w:r>
      <w:r w:rsidRPr="002C5153">
        <w:rPr>
          <w:rFonts w:eastAsia="Times New Roman"/>
          <w:b/>
          <w:bCs/>
          <w:color w:val="262627"/>
        </w:rPr>
        <w:t>Nom de la personne répondant à l’enquête</w:t>
      </w:r>
    </w:p>
    <w:p w14:paraId="7C06DA62" w14:textId="77777777" w:rsidR="00241921" w:rsidRDefault="00241921" w:rsidP="00241921">
      <w:pPr>
        <w:spacing w:after="0" w:line="240" w:lineRule="auto"/>
        <w:rPr>
          <w:rFonts w:eastAsia="Times New Roman"/>
          <w:b/>
          <w:bCs/>
          <w:color w:val="262627"/>
        </w:rPr>
      </w:pPr>
    </w:p>
    <w:p w14:paraId="2DF4E0C2" w14:textId="77777777" w:rsidR="00241921" w:rsidRPr="002C5153" w:rsidRDefault="00241921" w:rsidP="0024192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  <w:color w:val="262627"/>
        </w:rPr>
        <w:t>Prénom de la personne répondant à l’enquête</w:t>
      </w:r>
    </w:p>
    <w:p w14:paraId="265F2F65" w14:textId="77777777" w:rsidR="00241921" w:rsidRPr="00360566" w:rsidRDefault="00241921" w:rsidP="00241921">
      <w:pPr>
        <w:spacing w:after="0" w:line="240" w:lineRule="auto"/>
        <w:rPr>
          <w:rFonts w:eastAsia="Times New Roman"/>
        </w:rPr>
      </w:pPr>
    </w:p>
    <w:p w14:paraId="2CAA0305" w14:textId="77777777" w:rsidR="00241921" w:rsidRPr="00360566" w:rsidRDefault="00241921" w:rsidP="00241921">
      <w:pPr>
        <w:spacing w:after="0" w:line="240" w:lineRule="auto"/>
        <w:rPr>
          <w:rFonts w:eastAsia="Times New Roman"/>
        </w:rPr>
      </w:pPr>
    </w:p>
    <w:p w14:paraId="11429BAE" w14:textId="77777777" w:rsidR="00241921" w:rsidRPr="002C5153" w:rsidRDefault="00241921" w:rsidP="00241921">
      <w:pPr>
        <w:spacing w:after="0" w:line="240" w:lineRule="auto"/>
        <w:rPr>
          <w:rFonts w:eastAsia="Times New Roman"/>
          <w:color w:val="262627"/>
        </w:rPr>
      </w:pPr>
      <w:r w:rsidRPr="002C5153">
        <w:rPr>
          <w:rFonts w:eastAsia="Times New Roman"/>
          <w:color w:val="F79646" w:themeColor="accent6"/>
        </w:rPr>
        <w:t>*</w:t>
      </w:r>
      <w:r w:rsidRPr="002C5153">
        <w:rPr>
          <w:rFonts w:eastAsia="Times New Roman"/>
        </w:rPr>
        <w:t xml:space="preserve"> </w:t>
      </w:r>
      <w:r w:rsidRPr="002C5153">
        <w:rPr>
          <w:rFonts w:eastAsia="Times New Roman"/>
          <w:b/>
          <w:bCs/>
          <w:color w:val="262627"/>
        </w:rPr>
        <w:t>Adresse mail de la personne ou du laboratoire répondant à l’enquête</w:t>
      </w:r>
      <w:r w:rsidRPr="002C5153">
        <w:rPr>
          <w:rFonts w:eastAsia="Times New Roman"/>
          <w:color w:val="262627"/>
        </w:rPr>
        <w:t xml:space="preserve"> </w:t>
      </w:r>
    </w:p>
    <w:p w14:paraId="435B12EA" w14:textId="77777777" w:rsidR="00241921" w:rsidRDefault="00241921" w:rsidP="00241921">
      <w:pPr>
        <w:spacing w:after="0" w:line="240" w:lineRule="auto"/>
        <w:rPr>
          <w:rFonts w:eastAsia="Times New Roman"/>
          <w:b/>
          <w:bCs/>
          <w:color w:val="262627"/>
        </w:rPr>
      </w:pPr>
    </w:p>
    <w:p w14:paraId="17F17766" w14:textId="77777777" w:rsidR="00241921" w:rsidRDefault="00241921" w:rsidP="00241921">
      <w:pPr>
        <w:spacing w:after="0" w:line="240" w:lineRule="auto"/>
        <w:rPr>
          <w:rFonts w:eastAsia="Times New Roman"/>
          <w:b/>
          <w:bCs/>
          <w:color w:val="262627"/>
        </w:rPr>
      </w:pPr>
    </w:p>
    <w:p w14:paraId="257E361C" w14:textId="77777777" w:rsidR="00241921" w:rsidRPr="002C5153" w:rsidRDefault="00241921" w:rsidP="00241921">
      <w:pPr>
        <w:spacing w:after="0" w:line="240" w:lineRule="auto"/>
        <w:rPr>
          <w:rFonts w:eastAsia="Times New Roman"/>
        </w:rPr>
      </w:pPr>
      <w:r w:rsidRPr="002C5153">
        <w:rPr>
          <w:rFonts w:eastAsia="Times New Roman"/>
          <w:b/>
          <w:bCs/>
          <w:color w:val="262627"/>
        </w:rPr>
        <w:t>Numéro de téléphone de la personne ou du laboratoire répondant à l’enquête</w:t>
      </w:r>
      <w:r w:rsidRPr="002C5153">
        <w:rPr>
          <w:rFonts w:eastAsia="Times New Roman"/>
          <w:color w:val="262627"/>
        </w:rPr>
        <w:t xml:space="preserve"> </w:t>
      </w:r>
    </w:p>
    <w:p w14:paraId="31B643CF" w14:textId="77777777" w:rsidR="002C5153" w:rsidRPr="00360566" w:rsidRDefault="002C5153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F79646" w:themeColor="accent6"/>
          <w:sz w:val="28"/>
          <w:szCs w:val="28"/>
        </w:rPr>
        <w:br w:type="page"/>
      </w:r>
    </w:p>
    <w:p w14:paraId="191E094F" w14:textId="7B958257" w:rsidR="007E33CB" w:rsidRPr="007E33CB" w:rsidRDefault="007E33CB" w:rsidP="007E33CB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F79646" w:themeColor="accent6"/>
          <w:sz w:val="28"/>
          <w:szCs w:val="28"/>
        </w:rPr>
      </w:pPr>
      <w:r w:rsidRPr="007E33CB">
        <w:rPr>
          <w:rFonts w:eastAsia="Times New Roman"/>
          <w:color w:val="F79646" w:themeColor="accent6"/>
          <w:sz w:val="28"/>
          <w:szCs w:val="28"/>
        </w:rPr>
        <w:lastRenderedPageBreak/>
        <w:t>A propos de l'activité du laboratoire d'ACP</w:t>
      </w:r>
    </w:p>
    <w:p w14:paraId="3057D4F2" w14:textId="69379702" w:rsidR="007E33CB" w:rsidRPr="00DB2637" w:rsidRDefault="007E33CB" w:rsidP="007E33CB">
      <w:pPr>
        <w:rPr>
          <w:rFonts w:eastAsia="Times New Roman"/>
          <w:sz w:val="24"/>
          <w:szCs w:val="24"/>
        </w:rPr>
      </w:pPr>
      <w:r w:rsidRPr="00DB2637">
        <w:rPr>
          <w:rFonts w:eastAsia="Times New Roman"/>
          <w:b/>
          <w:bCs/>
          <w:sz w:val="24"/>
          <w:szCs w:val="24"/>
        </w:rPr>
        <w:t>De quelle(s) origine(s) géographique(s) proviennent les prélèvements tissulaires ?</w:t>
      </w:r>
      <w:r w:rsidRPr="00DB2637">
        <w:rPr>
          <w:rFonts w:eastAsia="Times New Roman"/>
          <w:sz w:val="24"/>
          <w:szCs w:val="24"/>
        </w:rPr>
        <w:t xml:space="preserve"> (</w:t>
      </w:r>
      <w:r w:rsidR="001F177A" w:rsidRPr="00DB2637">
        <w:rPr>
          <w:rFonts w:eastAsia="Times New Roman"/>
          <w:sz w:val="24"/>
          <w:szCs w:val="24"/>
        </w:rPr>
        <w:t>Choix</w:t>
      </w:r>
      <w:r w:rsidRPr="00DB2637">
        <w:rPr>
          <w:rFonts w:eastAsia="Times New Roman"/>
          <w:sz w:val="24"/>
          <w:szCs w:val="24"/>
        </w:rPr>
        <w:t xml:space="preserve"> unique)</w:t>
      </w:r>
    </w:p>
    <w:p w14:paraId="34911910" w14:textId="77777777" w:rsidR="007E33CB" w:rsidRPr="00D93313" w:rsidRDefault="007E33CB" w:rsidP="00714212">
      <w:pPr>
        <w:pStyle w:val="Paragraphedeliste"/>
        <w:numPr>
          <w:ilvl w:val="0"/>
          <w:numId w:val="3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Sites(s) de proximité</w:t>
      </w:r>
    </w:p>
    <w:p w14:paraId="3D7B49CA" w14:textId="77777777" w:rsidR="007E33CB" w:rsidRPr="00D93313" w:rsidRDefault="007E33CB" w:rsidP="00714212">
      <w:pPr>
        <w:pStyle w:val="Paragraphedeliste"/>
        <w:numPr>
          <w:ilvl w:val="0"/>
          <w:numId w:val="3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Sites(s) éloigné(s) nécessitant le recours à un véhicule pour l'acheminement</w:t>
      </w:r>
    </w:p>
    <w:p w14:paraId="3DCA8F18" w14:textId="77777777" w:rsidR="007E33CB" w:rsidRPr="00D93313" w:rsidRDefault="007E33CB" w:rsidP="00714212">
      <w:pPr>
        <w:pStyle w:val="Paragraphedeliste"/>
        <w:numPr>
          <w:ilvl w:val="0"/>
          <w:numId w:val="3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Les deux</w:t>
      </w:r>
    </w:p>
    <w:p w14:paraId="1EE054DA" w14:textId="14A91A5F" w:rsidR="007E33CB" w:rsidRPr="00DB2637" w:rsidRDefault="007E33CB" w:rsidP="007E33CB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color w:val="262627"/>
          <w:sz w:val="24"/>
          <w:szCs w:val="24"/>
        </w:rPr>
        <w:t xml:space="preserve">D’où sont issus les prélèvements acheminés au laboratoire d’ACP ? </w:t>
      </w:r>
      <w:r w:rsidRPr="00DB2637">
        <w:rPr>
          <w:rFonts w:eastAsia="Times New Roman" w:cstheme="minorHAnsi"/>
          <w:sz w:val="24"/>
          <w:szCs w:val="24"/>
        </w:rPr>
        <w:t>(</w:t>
      </w:r>
      <w:r w:rsidR="001F177A" w:rsidRPr="00DB2637">
        <w:rPr>
          <w:rFonts w:eastAsia="Times New Roman" w:cstheme="minorHAnsi"/>
          <w:sz w:val="24"/>
          <w:szCs w:val="24"/>
        </w:rPr>
        <w:t>Choix</w:t>
      </w:r>
      <w:r w:rsidRPr="00DB2637">
        <w:rPr>
          <w:rFonts w:eastAsia="Times New Roman" w:cstheme="minorHAnsi"/>
          <w:sz w:val="24"/>
          <w:szCs w:val="24"/>
        </w:rPr>
        <w:t xml:space="preserve"> multiple)</w:t>
      </w:r>
    </w:p>
    <w:p w14:paraId="1F23ED77" w14:textId="77777777" w:rsidR="007E33CB" w:rsidRPr="00D93313" w:rsidRDefault="007E33CB" w:rsidP="00714212">
      <w:pPr>
        <w:pStyle w:val="Paragraphedeliste"/>
        <w:numPr>
          <w:ilvl w:val="0"/>
          <w:numId w:val="4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Blocs opératoires</w:t>
      </w:r>
    </w:p>
    <w:p w14:paraId="40599F89" w14:textId="77777777" w:rsidR="007E33CB" w:rsidRPr="00D93313" w:rsidRDefault="007E33CB" w:rsidP="00714212">
      <w:pPr>
        <w:pStyle w:val="Paragraphedeliste"/>
        <w:numPr>
          <w:ilvl w:val="0"/>
          <w:numId w:val="4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Salles de prélèvements biopsiques (radiologie, salles d’endoscopie, services cliniques, etc.)</w:t>
      </w:r>
    </w:p>
    <w:p w14:paraId="494A122D" w14:textId="77777777" w:rsidR="007E33CB" w:rsidRPr="00D93313" w:rsidRDefault="007E33CB" w:rsidP="00714212">
      <w:pPr>
        <w:pStyle w:val="Paragraphedeliste"/>
        <w:numPr>
          <w:ilvl w:val="0"/>
          <w:numId w:val="4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Cabinets médicaux</w:t>
      </w:r>
    </w:p>
    <w:p w14:paraId="39A82629" w14:textId="77777777" w:rsidR="007E33CB" w:rsidRPr="00D93313" w:rsidRDefault="007E33CB" w:rsidP="00714212">
      <w:pPr>
        <w:pStyle w:val="Paragraphedeliste"/>
        <w:numPr>
          <w:ilvl w:val="0"/>
          <w:numId w:val="4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Autre, préciser</w:t>
      </w:r>
    </w:p>
    <w:p w14:paraId="02CCB642" w14:textId="36655E8B" w:rsidR="007E33CB" w:rsidRPr="00DB2637" w:rsidRDefault="007E33CB" w:rsidP="007E33CB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sz w:val="24"/>
          <w:szCs w:val="24"/>
        </w:rPr>
        <w:t xml:space="preserve">Quel est le volume d’activité annuel (en nombre de dossiers d’histologie) ? </w:t>
      </w:r>
      <w:r w:rsidRPr="00DB2637">
        <w:rPr>
          <w:rFonts w:eastAsia="Times New Roman" w:cstheme="minorHAnsi"/>
          <w:sz w:val="24"/>
          <w:szCs w:val="24"/>
        </w:rPr>
        <w:t>(</w:t>
      </w:r>
      <w:r w:rsidR="001F177A" w:rsidRPr="00DB2637">
        <w:rPr>
          <w:rFonts w:eastAsia="Times New Roman" w:cstheme="minorHAnsi"/>
          <w:sz w:val="24"/>
          <w:szCs w:val="24"/>
        </w:rPr>
        <w:t>Choix</w:t>
      </w:r>
      <w:r w:rsidRPr="00DB2637">
        <w:rPr>
          <w:rFonts w:eastAsia="Times New Roman" w:cstheme="minorHAnsi"/>
          <w:sz w:val="24"/>
          <w:szCs w:val="24"/>
        </w:rPr>
        <w:t xml:space="preserve"> unique)</w:t>
      </w:r>
    </w:p>
    <w:p w14:paraId="0278C0C5" w14:textId="77777777" w:rsidR="007E33CB" w:rsidRPr="00D93313" w:rsidRDefault="007E33CB" w:rsidP="00714212">
      <w:pPr>
        <w:pStyle w:val="Paragraphedeliste"/>
        <w:numPr>
          <w:ilvl w:val="0"/>
          <w:numId w:val="5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Moins de 5000</w:t>
      </w:r>
    </w:p>
    <w:p w14:paraId="6D880149" w14:textId="77777777" w:rsidR="007E33CB" w:rsidRPr="00D93313" w:rsidRDefault="007E33CB" w:rsidP="00714212">
      <w:pPr>
        <w:pStyle w:val="Paragraphedeliste"/>
        <w:numPr>
          <w:ilvl w:val="0"/>
          <w:numId w:val="5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5 000 - 10 000</w:t>
      </w:r>
    </w:p>
    <w:p w14:paraId="15A63571" w14:textId="77777777" w:rsidR="007E33CB" w:rsidRPr="00D93313" w:rsidRDefault="007E33CB" w:rsidP="00714212">
      <w:pPr>
        <w:pStyle w:val="Paragraphedeliste"/>
        <w:numPr>
          <w:ilvl w:val="0"/>
          <w:numId w:val="5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10 000 - 20 000</w:t>
      </w:r>
    </w:p>
    <w:p w14:paraId="245CFFDA" w14:textId="77777777" w:rsidR="007E33CB" w:rsidRPr="00D93313" w:rsidRDefault="007E33CB" w:rsidP="00714212">
      <w:pPr>
        <w:pStyle w:val="Paragraphedeliste"/>
        <w:numPr>
          <w:ilvl w:val="0"/>
          <w:numId w:val="5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20 000 - 40 000</w:t>
      </w:r>
    </w:p>
    <w:p w14:paraId="1ED012D5" w14:textId="77777777" w:rsidR="007E33CB" w:rsidRPr="00D93313" w:rsidRDefault="007E33CB" w:rsidP="00714212">
      <w:pPr>
        <w:pStyle w:val="Paragraphedeliste"/>
        <w:numPr>
          <w:ilvl w:val="0"/>
          <w:numId w:val="5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40 000 - 60 000</w:t>
      </w:r>
    </w:p>
    <w:p w14:paraId="2F6F378B" w14:textId="77777777" w:rsidR="007E33CB" w:rsidRPr="00D93313" w:rsidRDefault="007E33CB" w:rsidP="00714212">
      <w:pPr>
        <w:pStyle w:val="Paragraphedeliste"/>
        <w:numPr>
          <w:ilvl w:val="0"/>
          <w:numId w:val="5"/>
        </w:numPr>
        <w:rPr>
          <w:rFonts w:eastAsia="Times New Roman"/>
          <w:color w:val="262627"/>
          <w:sz w:val="20"/>
          <w:szCs w:val="20"/>
          <w:lang w:eastAsia="fr-FR"/>
        </w:rPr>
      </w:pPr>
      <w:r w:rsidRPr="00D93313">
        <w:rPr>
          <w:rFonts w:eastAsia="Times New Roman"/>
          <w:color w:val="262627"/>
          <w:sz w:val="20"/>
          <w:szCs w:val="20"/>
          <w:lang w:eastAsia="fr-FR"/>
        </w:rPr>
        <w:t>Plus de 60 000</w:t>
      </w:r>
    </w:p>
    <w:p w14:paraId="58B291E2" w14:textId="69E8BE87" w:rsidR="007E33CB" w:rsidRPr="00DB2637" w:rsidRDefault="007E33CB" w:rsidP="007E33CB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sz w:val="24"/>
          <w:szCs w:val="24"/>
        </w:rPr>
        <w:t>Quel pourcentage représentent les biopsies dans cette activité ?</w:t>
      </w:r>
      <w:r w:rsidRPr="00DB2637">
        <w:rPr>
          <w:rFonts w:eastAsia="Times New Roman" w:cstheme="minorHAnsi"/>
          <w:sz w:val="24"/>
          <w:szCs w:val="24"/>
        </w:rPr>
        <w:t xml:space="preserve"> (</w:t>
      </w:r>
      <w:r w:rsidR="001F177A" w:rsidRPr="00DB2637">
        <w:rPr>
          <w:rFonts w:eastAsia="Times New Roman" w:cstheme="minorHAnsi"/>
          <w:sz w:val="24"/>
          <w:szCs w:val="24"/>
        </w:rPr>
        <w:t>Choix</w:t>
      </w:r>
      <w:r w:rsidRPr="00DB2637">
        <w:rPr>
          <w:rFonts w:eastAsia="Times New Roman" w:cstheme="minorHAnsi"/>
          <w:sz w:val="24"/>
          <w:szCs w:val="24"/>
        </w:rPr>
        <w:t xml:space="preserve"> unique)</w:t>
      </w:r>
    </w:p>
    <w:p w14:paraId="55936264" w14:textId="77777777" w:rsidR="007E33CB" w:rsidRPr="00D93313" w:rsidRDefault="007E33CB" w:rsidP="00714212">
      <w:pPr>
        <w:pStyle w:val="Paragraphedeliste"/>
        <w:numPr>
          <w:ilvl w:val="0"/>
          <w:numId w:val="6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10 à 30%</w:t>
      </w:r>
    </w:p>
    <w:p w14:paraId="1232879F" w14:textId="77777777" w:rsidR="007E33CB" w:rsidRPr="00D93313" w:rsidRDefault="007E33CB" w:rsidP="00714212">
      <w:pPr>
        <w:pStyle w:val="Paragraphedeliste"/>
        <w:numPr>
          <w:ilvl w:val="0"/>
          <w:numId w:val="6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30 à 50%</w:t>
      </w:r>
    </w:p>
    <w:p w14:paraId="3789AAD1" w14:textId="77777777" w:rsidR="007E33CB" w:rsidRPr="00D93313" w:rsidRDefault="007E33CB" w:rsidP="00714212">
      <w:pPr>
        <w:pStyle w:val="Paragraphedeliste"/>
        <w:numPr>
          <w:ilvl w:val="0"/>
          <w:numId w:val="6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50 à 70%</w:t>
      </w:r>
    </w:p>
    <w:p w14:paraId="376AD56A" w14:textId="77777777" w:rsidR="007E33CB" w:rsidRPr="00D93313" w:rsidRDefault="007E33CB" w:rsidP="00714212">
      <w:pPr>
        <w:pStyle w:val="Paragraphedeliste"/>
        <w:numPr>
          <w:ilvl w:val="0"/>
          <w:numId w:val="6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70 à 90%</w:t>
      </w:r>
    </w:p>
    <w:p w14:paraId="188A13E9" w14:textId="77777777" w:rsidR="007E33CB" w:rsidRPr="00D93313" w:rsidRDefault="007E33CB" w:rsidP="00714212">
      <w:pPr>
        <w:pStyle w:val="Paragraphedeliste"/>
        <w:numPr>
          <w:ilvl w:val="0"/>
          <w:numId w:val="6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Plus de 90%</w:t>
      </w:r>
    </w:p>
    <w:p w14:paraId="1B16A165" w14:textId="77777777" w:rsidR="00DA74C6" w:rsidRPr="00DA74C6" w:rsidRDefault="00DA74C6" w:rsidP="00DA74C6">
      <w:pPr>
        <w:spacing w:after="160" w:line="259" w:lineRule="auto"/>
        <w:rPr>
          <w:rFonts w:asciiTheme="majorHAnsi" w:eastAsia="Times New Roman" w:hAnsiTheme="majorHAnsi" w:cstheme="majorHAnsi"/>
          <w:sz w:val="21"/>
          <w:szCs w:val="21"/>
        </w:rPr>
      </w:pPr>
    </w:p>
    <w:p w14:paraId="448A34A1" w14:textId="77777777" w:rsidR="001F177A" w:rsidRPr="001F177A" w:rsidRDefault="001F177A" w:rsidP="001F177A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F79646" w:themeColor="accent6"/>
          <w:sz w:val="28"/>
          <w:szCs w:val="28"/>
        </w:rPr>
      </w:pPr>
      <w:r w:rsidRPr="001F177A">
        <w:rPr>
          <w:rFonts w:eastAsia="Times New Roman"/>
          <w:color w:val="F79646" w:themeColor="accent6"/>
          <w:sz w:val="28"/>
          <w:szCs w:val="28"/>
        </w:rPr>
        <w:t>A propos des solutions pour limiter l'exposition au formol</w:t>
      </w:r>
    </w:p>
    <w:p w14:paraId="0511D737" w14:textId="20E23E8D" w:rsidR="001F177A" w:rsidRPr="00DB2637" w:rsidRDefault="001F177A" w:rsidP="001F177A">
      <w:pPr>
        <w:rPr>
          <w:rFonts w:eastAsia="Times New Roman" w:cstheme="minorHAnsi"/>
          <w:sz w:val="24"/>
          <w:szCs w:val="24"/>
        </w:rPr>
      </w:pPr>
      <w:r w:rsidRPr="00DB2637">
        <w:rPr>
          <w:rFonts w:eastAsia="Times New Roman" w:cstheme="minorHAnsi"/>
          <w:b/>
          <w:bCs/>
          <w:sz w:val="24"/>
          <w:szCs w:val="24"/>
        </w:rPr>
        <w:t xml:space="preserve">De quelle(s) solution(s) avez-vous connaissance pour limiter l’exposition au formol en amont des laboratoires d’ACP ? </w:t>
      </w:r>
      <w:r w:rsidRPr="00DB2637">
        <w:rPr>
          <w:rFonts w:eastAsia="Times New Roman" w:cstheme="minorHAnsi"/>
          <w:sz w:val="24"/>
          <w:szCs w:val="24"/>
        </w:rPr>
        <w:t>(Choix multiple)</w:t>
      </w:r>
    </w:p>
    <w:p w14:paraId="1879FA7A" w14:textId="77777777" w:rsidR="001F177A" w:rsidRPr="00D93313" w:rsidRDefault="001F177A" w:rsidP="00714212">
      <w:pPr>
        <w:pStyle w:val="Paragraphedeliste"/>
        <w:numPr>
          <w:ilvl w:val="0"/>
          <w:numId w:val="7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Flacons ou pots/seaux pré-remplis de formol limitant la manipulation du formol</w:t>
      </w:r>
    </w:p>
    <w:p w14:paraId="1A8AD537" w14:textId="77777777" w:rsidR="001F177A" w:rsidRPr="00D93313" w:rsidRDefault="001F177A" w:rsidP="00714212">
      <w:pPr>
        <w:pStyle w:val="Paragraphedeliste"/>
        <w:numPr>
          <w:ilvl w:val="0"/>
          <w:numId w:val="7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Flacons intégrant une capsule pré-remplie de formol, hermétique et sécurisée, limitant la manipulation et l’émanation des vapeurs de formol (SAFECAPSULE…)</w:t>
      </w:r>
    </w:p>
    <w:p w14:paraId="5B226FFA" w14:textId="77777777" w:rsidR="001F177A" w:rsidRPr="00D93313" w:rsidRDefault="001F177A" w:rsidP="00714212">
      <w:pPr>
        <w:pStyle w:val="Paragraphedeliste"/>
        <w:numPr>
          <w:ilvl w:val="0"/>
          <w:numId w:val="7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Flacons ou pots/seaux pré-remplis de formol, sécurisés par une phase huileuse (</w:t>
      </w:r>
      <w:proofErr w:type="spellStart"/>
      <w:r w:rsidRPr="00D93313">
        <w:rPr>
          <w:rFonts w:eastAsia="Times New Roman"/>
          <w:sz w:val="20"/>
          <w:szCs w:val="20"/>
          <w:lang w:eastAsia="fr-FR"/>
        </w:rPr>
        <w:t>Sicura</w:t>
      </w:r>
      <w:proofErr w:type="spellEnd"/>
      <w:r w:rsidRPr="00D93313">
        <w:rPr>
          <w:rFonts w:eastAsia="Times New Roman"/>
          <w:sz w:val="20"/>
          <w:szCs w:val="20"/>
          <w:lang w:eastAsia="fr-FR"/>
        </w:rPr>
        <w:t>...)</w:t>
      </w:r>
    </w:p>
    <w:p w14:paraId="532EB138" w14:textId="77777777" w:rsidR="001F177A" w:rsidRPr="00D93313" w:rsidRDefault="001F177A" w:rsidP="00714212">
      <w:pPr>
        <w:pStyle w:val="Paragraphedeliste"/>
        <w:numPr>
          <w:ilvl w:val="0"/>
          <w:numId w:val="7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Poches sous vide couplées à un remplissage sécurisé de formol dans la poche (</w:t>
      </w:r>
      <w:proofErr w:type="spellStart"/>
      <w:r w:rsidRPr="00D93313">
        <w:rPr>
          <w:rFonts w:eastAsia="Times New Roman"/>
          <w:sz w:val="20"/>
          <w:szCs w:val="20"/>
          <w:lang w:eastAsia="fr-FR"/>
        </w:rPr>
        <w:t>SealSAFE</w:t>
      </w:r>
      <w:proofErr w:type="spellEnd"/>
      <w:r w:rsidRPr="00D93313">
        <w:rPr>
          <w:rFonts w:eastAsia="Times New Roman"/>
          <w:sz w:val="20"/>
          <w:szCs w:val="20"/>
          <w:lang w:eastAsia="fr-FR"/>
        </w:rPr>
        <w:t>…)</w:t>
      </w:r>
    </w:p>
    <w:p w14:paraId="4151A4A9" w14:textId="77777777" w:rsidR="001F177A" w:rsidRPr="00D93313" w:rsidRDefault="001F177A" w:rsidP="00714212">
      <w:pPr>
        <w:pStyle w:val="Paragraphedeliste"/>
        <w:numPr>
          <w:ilvl w:val="0"/>
          <w:numId w:val="7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Poches sous vide (avec ou sans flacon à l’intérieur) sous T° dirigée (2-8°C) (</w:t>
      </w:r>
      <w:proofErr w:type="spellStart"/>
      <w:r w:rsidRPr="00D93313">
        <w:rPr>
          <w:rFonts w:eastAsia="Times New Roman"/>
          <w:sz w:val="20"/>
          <w:szCs w:val="20"/>
          <w:lang w:eastAsia="fr-FR"/>
        </w:rPr>
        <w:t>TissueSAFE</w:t>
      </w:r>
      <w:proofErr w:type="spellEnd"/>
      <w:r w:rsidRPr="00D93313">
        <w:rPr>
          <w:rFonts w:eastAsia="Times New Roman"/>
          <w:sz w:val="20"/>
          <w:szCs w:val="20"/>
          <w:lang w:eastAsia="fr-FR"/>
        </w:rPr>
        <w:t>…)</w:t>
      </w:r>
    </w:p>
    <w:p w14:paraId="7426AFC6" w14:textId="77777777" w:rsidR="001F177A" w:rsidRPr="00D93313" w:rsidRDefault="001F177A" w:rsidP="00714212">
      <w:pPr>
        <w:pStyle w:val="Paragraphedeliste"/>
        <w:numPr>
          <w:ilvl w:val="0"/>
          <w:numId w:val="7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Conservation à 4°C avant transfert</w:t>
      </w:r>
    </w:p>
    <w:p w14:paraId="0B322A9B" w14:textId="77777777" w:rsidR="001F177A" w:rsidRPr="00D93313" w:rsidRDefault="001F177A" w:rsidP="00714212">
      <w:pPr>
        <w:pStyle w:val="Paragraphedeliste"/>
        <w:numPr>
          <w:ilvl w:val="0"/>
          <w:numId w:val="7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Transfert direct du prélèvement à température ambiante</w:t>
      </w:r>
    </w:p>
    <w:p w14:paraId="1E993089" w14:textId="77777777" w:rsidR="001F177A" w:rsidRPr="00D93313" w:rsidRDefault="001F177A" w:rsidP="00714212">
      <w:pPr>
        <w:pStyle w:val="Paragraphedeliste"/>
        <w:numPr>
          <w:ilvl w:val="0"/>
          <w:numId w:val="7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Adaptation des locaux sur le site de prélèvement (mise en place de sorbonnes dans les lieux de prélèvement, etc. pour une fixation traditionnelle)</w:t>
      </w:r>
    </w:p>
    <w:p w14:paraId="7FA54BAA" w14:textId="7431DF3C" w:rsidR="00DA74C6" w:rsidRPr="00360566" w:rsidRDefault="001F177A" w:rsidP="00360566">
      <w:pPr>
        <w:pStyle w:val="Paragraphedeliste"/>
        <w:numPr>
          <w:ilvl w:val="0"/>
          <w:numId w:val="7"/>
        </w:numPr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Autre, préciser</w:t>
      </w:r>
    </w:p>
    <w:p w14:paraId="6654A69D" w14:textId="77777777" w:rsidR="009B22DD" w:rsidRDefault="009B22DD">
      <w:pPr>
        <w:rPr>
          <w:rFonts w:cstheme="minorHAnsi"/>
          <w:b/>
          <w:bCs/>
          <w:sz w:val="24"/>
          <w:szCs w:val="24"/>
        </w:rPr>
      </w:pPr>
      <w:bookmarkStart w:id="0" w:name="_Toc47966956"/>
      <w:r>
        <w:rPr>
          <w:rFonts w:cstheme="minorHAnsi"/>
          <w:b/>
          <w:bCs/>
          <w:sz w:val="24"/>
          <w:szCs w:val="24"/>
        </w:rPr>
        <w:br w:type="page"/>
      </w:r>
    </w:p>
    <w:p w14:paraId="476BB56F" w14:textId="7DE8C82F" w:rsidR="002F4794" w:rsidRPr="00DB2637" w:rsidRDefault="00835261" w:rsidP="001F177A">
      <w:pPr>
        <w:rPr>
          <w:rFonts w:cstheme="minorHAnsi"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lastRenderedPageBreak/>
        <w:t xml:space="preserve">Qui a initié le projet de </w:t>
      </w:r>
      <w:r w:rsidR="00065BB6" w:rsidRPr="00DB2637">
        <w:rPr>
          <w:rFonts w:cstheme="minorHAnsi"/>
          <w:b/>
          <w:bCs/>
          <w:sz w:val="24"/>
          <w:szCs w:val="24"/>
        </w:rPr>
        <w:t>tester une</w:t>
      </w:r>
      <w:r w:rsidR="009D74DC" w:rsidRPr="00DB2637">
        <w:rPr>
          <w:rFonts w:cstheme="minorHAnsi"/>
          <w:b/>
          <w:bCs/>
          <w:sz w:val="24"/>
          <w:szCs w:val="24"/>
        </w:rPr>
        <w:t>/</w:t>
      </w:r>
      <w:r w:rsidR="00065BB6" w:rsidRPr="00DB2637">
        <w:rPr>
          <w:rFonts w:cstheme="minorHAnsi"/>
          <w:b/>
          <w:bCs/>
          <w:sz w:val="24"/>
          <w:szCs w:val="24"/>
        </w:rPr>
        <w:t>des solution(s) limitant l’exposition au formol en amont de votre laboratoire d’ACP ?</w:t>
      </w:r>
      <w:bookmarkEnd w:id="0"/>
      <w:r w:rsidR="001F177A" w:rsidRPr="00DB2637">
        <w:rPr>
          <w:rFonts w:cstheme="minorHAnsi"/>
          <w:b/>
          <w:bCs/>
          <w:sz w:val="24"/>
          <w:szCs w:val="24"/>
        </w:rPr>
        <w:t xml:space="preserve"> </w:t>
      </w:r>
      <w:r w:rsidR="001F177A" w:rsidRPr="00DB2637">
        <w:rPr>
          <w:rFonts w:eastAsia="Times New Roman" w:cstheme="minorHAnsi"/>
          <w:sz w:val="24"/>
          <w:szCs w:val="24"/>
        </w:rPr>
        <w:t>(</w:t>
      </w:r>
      <w:r w:rsidR="0011253E" w:rsidRPr="00DB2637">
        <w:rPr>
          <w:rFonts w:eastAsia="Times New Roman" w:cstheme="minorHAnsi"/>
          <w:sz w:val="24"/>
          <w:szCs w:val="24"/>
        </w:rPr>
        <w:t>Choix</w:t>
      </w:r>
      <w:r w:rsidR="001F177A" w:rsidRPr="00DB2637">
        <w:rPr>
          <w:rFonts w:eastAsia="Times New Roman" w:cstheme="minorHAnsi"/>
          <w:sz w:val="24"/>
          <w:szCs w:val="24"/>
        </w:rPr>
        <w:t xml:space="preserve"> multiple)</w:t>
      </w:r>
    </w:p>
    <w:p w14:paraId="0A1C48B5" w14:textId="77777777" w:rsidR="004B04DE" w:rsidRPr="00D93313" w:rsidRDefault="00065BB6" w:rsidP="00714212">
      <w:pPr>
        <w:pStyle w:val="Paragraphedeliste"/>
        <w:numPr>
          <w:ilvl w:val="0"/>
          <w:numId w:val="8"/>
        </w:numPr>
        <w:divId w:val="935020290"/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Votre structure d’ACP</w:t>
      </w:r>
    </w:p>
    <w:p w14:paraId="71308944" w14:textId="09E0166F" w:rsidR="00835261" w:rsidRPr="00D93313" w:rsidRDefault="00835261" w:rsidP="00714212">
      <w:pPr>
        <w:pStyle w:val="Paragraphedeliste"/>
        <w:numPr>
          <w:ilvl w:val="0"/>
          <w:numId w:val="8"/>
        </w:numPr>
        <w:divId w:val="935020290"/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La direction de votre établissement hospitalier</w:t>
      </w:r>
    </w:p>
    <w:p w14:paraId="74C966AE" w14:textId="6492F9E9" w:rsidR="00181345" w:rsidRPr="00D93313" w:rsidRDefault="00181345" w:rsidP="00714212">
      <w:pPr>
        <w:pStyle w:val="Paragraphedeliste"/>
        <w:numPr>
          <w:ilvl w:val="0"/>
          <w:numId w:val="8"/>
        </w:numPr>
        <w:divId w:val="935020290"/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La direction d’un établissement privé ou public avec lequel vous travaillez</w:t>
      </w:r>
    </w:p>
    <w:p w14:paraId="7A1DF203" w14:textId="77777777" w:rsidR="004B04DE" w:rsidRPr="00D93313" w:rsidRDefault="00065BB6" w:rsidP="00714212">
      <w:pPr>
        <w:pStyle w:val="Paragraphedeliste"/>
        <w:numPr>
          <w:ilvl w:val="0"/>
          <w:numId w:val="8"/>
        </w:numPr>
        <w:divId w:val="935020290"/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Les médecins préleveurs</w:t>
      </w:r>
    </w:p>
    <w:p w14:paraId="69DA4803" w14:textId="77777777" w:rsidR="004B04DE" w:rsidRPr="00D93313" w:rsidRDefault="00065BB6" w:rsidP="00714212">
      <w:pPr>
        <w:pStyle w:val="Paragraphedeliste"/>
        <w:numPr>
          <w:ilvl w:val="0"/>
          <w:numId w:val="8"/>
        </w:numPr>
        <w:divId w:val="935020290"/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Le personnel non médical du lieu de prélèvement</w:t>
      </w:r>
    </w:p>
    <w:p w14:paraId="76097CB8" w14:textId="77777777" w:rsidR="004B04DE" w:rsidRPr="00D93313" w:rsidRDefault="00065BB6" w:rsidP="00714212">
      <w:pPr>
        <w:pStyle w:val="Paragraphedeliste"/>
        <w:numPr>
          <w:ilvl w:val="0"/>
          <w:numId w:val="8"/>
        </w:numPr>
        <w:divId w:val="935020290"/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Le CHSCT</w:t>
      </w:r>
    </w:p>
    <w:p w14:paraId="2EC21685" w14:textId="77777777" w:rsidR="004B04DE" w:rsidRPr="00D93313" w:rsidRDefault="00065BB6" w:rsidP="00714212">
      <w:pPr>
        <w:pStyle w:val="Paragraphedeliste"/>
        <w:numPr>
          <w:ilvl w:val="0"/>
          <w:numId w:val="8"/>
        </w:numPr>
        <w:divId w:val="935020290"/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Un organisme de contrôle type CRAM</w:t>
      </w:r>
    </w:p>
    <w:p w14:paraId="66E6C913" w14:textId="77777777" w:rsidR="004B04DE" w:rsidRPr="00D93313" w:rsidRDefault="00065BB6" w:rsidP="00714212">
      <w:pPr>
        <w:pStyle w:val="Paragraphedeliste"/>
        <w:numPr>
          <w:ilvl w:val="0"/>
          <w:numId w:val="8"/>
        </w:numPr>
        <w:divId w:val="935020290"/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Le médecin du travail</w:t>
      </w:r>
    </w:p>
    <w:p w14:paraId="3EBCD929" w14:textId="0348D283" w:rsidR="004B04DE" w:rsidRPr="00D93313" w:rsidRDefault="00065BB6" w:rsidP="00714212">
      <w:pPr>
        <w:pStyle w:val="Paragraphedeliste"/>
        <w:numPr>
          <w:ilvl w:val="0"/>
          <w:numId w:val="8"/>
        </w:numPr>
        <w:divId w:val="935020290"/>
        <w:rPr>
          <w:rFonts w:eastAsia="Times New Roman"/>
          <w:sz w:val="20"/>
          <w:szCs w:val="20"/>
          <w:lang w:eastAsia="fr-FR"/>
        </w:rPr>
      </w:pPr>
      <w:r w:rsidRPr="00D93313">
        <w:rPr>
          <w:rFonts w:eastAsia="Times New Roman"/>
          <w:sz w:val="20"/>
          <w:szCs w:val="20"/>
          <w:lang w:eastAsia="fr-FR"/>
        </w:rPr>
        <w:t>Autre</w:t>
      </w:r>
      <w:r w:rsidR="003B2E45" w:rsidRPr="00D93313">
        <w:rPr>
          <w:rFonts w:eastAsia="Times New Roman"/>
          <w:sz w:val="20"/>
          <w:szCs w:val="20"/>
          <w:lang w:eastAsia="fr-FR"/>
        </w:rPr>
        <w:t>, précisez</w:t>
      </w:r>
    </w:p>
    <w:p w14:paraId="72C25DD9" w14:textId="77777777" w:rsidR="00AD0B9C" w:rsidRDefault="00AD0B9C" w:rsidP="00503BFA">
      <w:pPr>
        <w:rPr>
          <w:rFonts w:cstheme="minorHAnsi"/>
          <w:b/>
          <w:bCs/>
          <w:sz w:val="24"/>
          <w:szCs w:val="24"/>
        </w:rPr>
      </w:pPr>
      <w:bookmarkStart w:id="1" w:name="_Toc47966957"/>
    </w:p>
    <w:p w14:paraId="6DE3CC03" w14:textId="10F71A8D" w:rsidR="002F4794" w:rsidRPr="00DB2637" w:rsidRDefault="00065BB6" w:rsidP="00503BFA">
      <w:pPr>
        <w:rPr>
          <w:rFonts w:eastAsia="Times New Roman" w:cstheme="minorHAnsi"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t>Quelle(s) solution(s) avez-vous testée(s) ?</w:t>
      </w:r>
      <w:bookmarkEnd w:id="1"/>
      <w:r w:rsidR="00503BFA" w:rsidRPr="00DB2637">
        <w:rPr>
          <w:rFonts w:cstheme="minorHAnsi"/>
          <w:sz w:val="24"/>
          <w:szCs w:val="24"/>
        </w:rPr>
        <w:t xml:space="preserve"> </w:t>
      </w:r>
      <w:r w:rsidR="00503BFA" w:rsidRPr="00DB2637">
        <w:rPr>
          <w:rFonts w:eastAsia="Times New Roman" w:cstheme="minorHAnsi"/>
          <w:sz w:val="24"/>
          <w:szCs w:val="24"/>
        </w:rPr>
        <w:t>(Choix multiple)</w:t>
      </w:r>
    </w:p>
    <w:p w14:paraId="07631A79" w14:textId="7FA2EE1A" w:rsidR="00241921" w:rsidRPr="00E03845" w:rsidRDefault="00241921" w:rsidP="00241921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la/les solution(s) testée(s) et le(s) type(s)e de prélèvement concerné(s)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395"/>
        <w:gridCol w:w="1344"/>
        <w:gridCol w:w="1346"/>
        <w:gridCol w:w="1344"/>
        <w:gridCol w:w="1346"/>
      </w:tblGrid>
      <w:tr w:rsidR="00433FB0" w:rsidRPr="00E03845" w14:paraId="616B6FB7" w14:textId="77777777" w:rsidTr="005C1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3F2187" w14:textId="77777777" w:rsidR="00433FB0" w:rsidRPr="00E03845" w:rsidRDefault="00433FB0" w:rsidP="005F3600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EFEFFF" w14:textId="2E22B9D0" w:rsidR="00433FB0" w:rsidRPr="00E03845" w:rsidRDefault="00433FB0" w:rsidP="005F3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6C8CD" w14:textId="2EFCC80F" w:rsidR="00433FB0" w:rsidRPr="00E03845" w:rsidRDefault="00433FB0" w:rsidP="00E0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A70208" w14:textId="77777777" w:rsidR="00433FB0" w:rsidRPr="00E03845" w:rsidRDefault="00433FB0" w:rsidP="00E0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29E23F09" w14:textId="7C7371E1" w:rsidR="00433FB0" w:rsidRPr="00E03845" w:rsidRDefault="00433FB0" w:rsidP="00E0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B300F7" w14:textId="06138143" w:rsidR="00433FB0" w:rsidRPr="00E03845" w:rsidRDefault="00433FB0" w:rsidP="00E0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6798F8BC" w14:textId="45392E53" w:rsidR="00433FB0" w:rsidRPr="00E03845" w:rsidRDefault="00433FB0" w:rsidP="00E0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7FC3D8" w14:textId="35528C6E" w:rsidR="00433FB0" w:rsidRPr="00E03845" w:rsidRDefault="00433FB0" w:rsidP="00E0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728B3489" w14:textId="6A02BA14" w:rsidR="00433FB0" w:rsidRPr="00E03845" w:rsidRDefault="00433FB0" w:rsidP="00E0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433FB0" w:rsidRPr="00E03845" w14:paraId="4DDBAE31" w14:textId="77777777" w:rsidTr="005C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F1F0C" w14:textId="3417A9A2" w:rsidR="00433FB0" w:rsidRPr="00E03845" w:rsidRDefault="00C962FC" w:rsidP="00572264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71A9BABC" w14:textId="61F5FE06" w:rsidR="00433FB0" w:rsidRPr="000E6CC9" w:rsidRDefault="00433FB0" w:rsidP="00572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 limitant la manipulation du formol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76DB6C9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709F37E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3CF04A4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7F1AF37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33FB0" w:rsidRPr="00E03845" w14:paraId="0169BE1D" w14:textId="77777777" w:rsidTr="00EE659D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B1F47" w14:textId="6E247B56" w:rsidR="00433FB0" w:rsidRPr="00E03845" w:rsidRDefault="00C962FC" w:rsidP="00572264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7FB66623" w14:textId="05F6D44C" w:rsidR="00433FB0" w:rsidRPr="000E6CC9" w:rsidRDefault="00433FB0" w:rsidP="00572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intégrant une capsule pré-remplie de formol, hermétique et sécurisée, limitant la manipulation et l’émanation des vapeurs de formol (SAFECAPSULE…)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37952D7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06BBAFA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FF0DD7E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466DE7FD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33FB0" w:rsidRPr="00E03845" w14:paraId="7F1AE7AE" w14:textId="77777777" w:rsidTr="005C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0D3906" w14:textId="754FA356" w:rsidR="00433FB0" w:rsidRPr="00E03845" w:rsidRDefault="00C962FC" w:rsidP="00572264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50AF12E9" w14:textId="1C2BE56D" w:rsidR="00433FB0" w:rsidRPr="000E6CC9" w:rsidRDefault="00433FB0" w:rsidP="00572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7754D35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A1FEA62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56F7C4E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10099D9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33FB0" w:rsidRPr="00E03845" w14:paraId="44162A11" w14:textId="77777777" w:rsidTr="00EE659D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6A6253" w14:textId="4E380331" w:rsidR="00433FB0" w:rsidRPr="00E03845" w:rsidRDefault="00C962FC" w:rsidP="00572264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4636F3D9" w14:textId="25517E63" w:rsidR="00433FB0" w:rsidRPr="000E6CC9" w:rsidRDefault="00433FB0" w:rsidP="00572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4535AC91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729FD42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0E5AADC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5D8AA9D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33FB0" w:rsidRPr="00E03845" w14:paraId="147D5ED2" w14:textId="77777777" w:rsidTr="005C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92960A" w14:textId="758783FE" w:rsidR="00433FB0" w:rsidRPr="00E03845" w:rsidRDefault="00C962FC" w:rsidP="00572264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56" w:type="pct"/>
            <w:shd w:val="clear" w:color="auto" w:fill="F2F2F2" w:themeFill="background1" w:themeFillShade="F2"/>
            <w:vAlign w:val="center"/>
          </w:tcPr>
          <w:p w14:paraId="2158B0A2" w14:textId="064AD323" w:rsidR="00433FB0" w:rsidRPr="000E6CC9" w:rsidRDefault="00433FB0" w:rsidP="00572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27D0440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118FD70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6BFAAFF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20FD579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33FB0" w:rsidRPr="00E03845" w14:paraId="48A31C56" w14:textId="77777777" w:rsidTr="005C1C78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09A1F0" w14:textId="1F8DB77D" w:rsidR="00433FB0" w:rsidRPr="00E03845" w:rsidRDefault="00C962FC" w:rsidP="00572264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15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AB6C4B" w14:textId="359303E8" w:rsidR="00433FB0" w:rsidRPr="000E6CC9" w:rsidRDefault="00433FB0" w:rsidP="00572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663018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FE110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9DC36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01BC56" w14:textId="77777777" w:rsidR="00433FB0" w:rsidRPr="00E03845" w:rsidRDefault="00433FB0" w:rsidP="00503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33FB0" w:rsidRPr="00E03845" w14:paraId="3EDDE2FE" w14:textId="77777777" w:rsidTr="005C1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E2C135" w14:textId="1152E3DC" w:rsidR="00433FB0" w:rsidRPr="00E03845" w:rsidRDefault="00C962FC" w:rsidP="00572264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15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82FB11" w14:textId="6096590A" w:rsidR="00433FB0" w:rsidRPr="000E6CC9" w:rsidRDefault="00433FB0" w:rsidP="00572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E6CC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67D44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60551E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AE61AC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E5F468" w14:textId="77777777" w:rsidR="00433FB0" w:rsidRPr="00E03845" w:rsidRDefault="00433FB0" w:rsidP="00503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546085C" w14:textId="77777777" w:rsidR="00E03845" w:rsidRDefault="00E0384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36D738B" w14:textId="190C641D" w:rsidR="00D93313" w:rsidRPr="008E3736" w:rsidRDefault="00D93313" w:rsidP="008E3736">
      <w:pPr>
        <w:shd w:val="clear" w:color="auto" w:fill="F2F2F2" w:themeFill="background1" w:themeFillShade="F2"/>
        <w:rPr>
          <w:rFonts w:cstheme="minorHAnsi"/>
        </w:rPr>
      </w:pPr>
      <w:r w:rsidRPr="008E3736">
        <w:rPr>
          <w:rFonts w:cstheme="minorHAnsi"/>
          <w:b/>
          <w:bCs/>
          <w:sz w:val="28"/>
          <w:szCs w:val="28"/>
        </w:rPr>
        <w:lastRenderedPageBreak/>
        <w:t xml:space="preserve">Si vous avez testé </w:t>
      </w:r>
      <w:r w:rsidR="008E3736" w:rsidRPr="008E3736">
        <w:rPr>
          <w:rFonts w:cstheme="minorHAnsi"/>
          <w:b/>
          <w:bCs/>
          <w:sz w:val="28"/>
          <w:szCs w:val="28"/>
        </w:rPr>
        <w:t>la</w:t>
      </w:r>
      <w:r w:rsidR="008E3736">
        <w:rPr>
          <w:rFonts w:cstheme="minorHAnsi"/>
          <w:b/>
          <w:bCs/>
          <w:sz w:val="28"/>
          <w:szCs w:val="28"/>
        </w:rPr>
        <w:t>/les</w:t>
      </w:r>
      <w:r w:rsidR="008E3736" w:rsidRPr="008E3736">
        <w:rPr>
          <w:rFonts w:cstheme="minorHAnsi"/>
          <w:b/>
          <w:bCs/>
          <w:sz w:val="28"/>
          <w:szCs w:val="28"/>
        </w:rPr>
        <w:t xml:space="preserve"> solution</w:t>
      </w:r>
      <w:r w:rsidR="008E3736">
        <w:rPr>
          <w:rFonts w:cstheme="minorHAnsi"/>
          <w:b/>
          <w:bCs/>
          <w:sz w:val="28"/>
          <w:szCs w:val="28"/>
        </w:rPr>
        <w:t xml:space="preserve">(s) </w:t>
      </w:r>
      <w:r w:rsidR="005229B9">
        <w:rPr>
          <w:rFonts w:cstheme="minorHAnsi"/>
          <w:b/>
          <w:bCs/>
          <w:sz w:val="28"/>
          <w:szCs w:val="28"/>
        </w:rPr>
        <w:t>A et/ou</w:t>
      </w:r>
      <w:r w:rsidR="008E3736">
        <w:rPr>
          <w:rFonts w:cstheme="minorHAnsi"/>
          <w:b/>
          <w:bCs/>
          <w:sz w:val="28"/>
          <w:szCs w:val="28"/>
        </w:rPr>
        <w:t xml:space="preserve"> </w:t>
      </w:r>
      <w:r w:rsidR="005229B9">
        <w:rPr>
          <w:rFonts w:cstheme="minorHAnsi"/>
          <w:b/>
          <w:bCs/>
          <w:sz w:val="28"/>
          <w:szCs w:val="28"/>
        </w:rPr>
        <w:t>B</w:t>
      </w:r>
    </w:p>
    <w:p w14:paraId="23500C84" w14:textId="250248AB" w:rsidR="00572264" w:rsidRDefault="00572264" w:rsidP="006958E4">
      <w:pPr>
        <w:rPr>
          <w:rFonts w:eastAsia="Times New Roman" w:cstheme="minorHAnsi"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t xml:space="preserve">Quelle(s) raison(s) vous a/ont conduit à ne pas retenir cette/ces solution(s) ? </w:t>
      </w:r>
      <w:r w:rsidRPr="00DB2637">
        <w:rPr>
          <w:rFonts w:eastAsia="Times New Roman" w:cstheme="minorHAnsi"/>
          <w:sz w:val="24"/>
          <w:szCs w:val="24"/>
        </w:rPr>
        <w:t>(Choix multiple)</w:t>
      </w:r>
    </w:p>
    <w:p w14:paraId="037E2E03" w14:textId="75063410" w:rsidR="0058031C" w:rsidRPr="00507452" w:rsidRDefault="001640BC" w:rsidP="00503BFA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la/les raisons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648"/>
        <w:gridCol w:w="141"/>
        <w:gridCol w:w="1985"/>
        <w:gridCol w:w="1134"/>
        <w:gridCol w:w="1342"/>
        <w:gridCol w:w="1238"/>
        <w:gridCol w:w="1240"/>
      </w:tblGrid>
      <w:tr w:rsidR="001640BC" w:rsidRPr="00E03845" w14:paraId="6FD35694" w14:textId="77777777" w:rsidTr="00E1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90DB75" w14:textId="77777777" w:rsidR="001640BC" w:rsidRPr="00E03845" w:rsidRDefault="001640BC" w:rsidP="00E1121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pct"/>
            <w:gridSpan w:val="2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3FE79B" w14:textId="77777777" w:rsidR="001640BC" w:rsidRPr="00E03845" w:rsidRDefault="001640BC" w:rsidP="00E11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A4DF75" w14:textId="77777777" w:rsidR="001640BC" w:rsidRPr="00E03845" w:rsidRDefault="001640BC" w:rsidP="00E11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1D3D2E" w14:textId="77777777" w:rsidR="001640BC" w:rsidRPr="00E03845" w:rsidRDefault="001640BC" w:rsidP="00E11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0F7F5" w14:textId="77777777" w:rsidR="001640BC" w:rsidRPr="00E03845" w:rsidRDefault="001640BC" w:rsidP="00E11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4FF56192" w14:textId="77777777" w:rsidR="001640BC" w:rsidRPr="00E03845" w:rsidRDefault="001640BC" w:rsidP="00E11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AD09A4" w14:textId="77777777" w:rsidR="001640BC" w:rsidRPr="00E03845" w:rsidRDefault="001640BC" w:rsidP="00E11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705785C2" w14:textId="77777777" w:rsidR="001640BC" w:rsidRPr="00E03845" w:rsidRDefault="001640BC" w:rsidP="00E11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B3519E" w14:textId="77777777" w:rsidR="001640BC" w:rsidRPr="00E03845" w:rsidRDefault="001640BC" w:rsidP="00E11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424F1B33" w14:textId="77777777" w:rsidR="001640BC" w:rsidRPr="00E03845" w:rsidRDefault="001640BC" w:rsidP="00E112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0384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1640BC" w:rsidRPr="00E97EA3" w14:paraId="5C96E9F2" w14:textId="77777777" w:rsidTr="0050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D70EA" w14:textId="77777777" w:rsidR="001640BC" w:rsidRPr="00E97EA3" w:rsidRDefault="001640BC" w:rsidP="00E1121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98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D1924E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5BE6973F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 limitant la manipulation du formol</w:t>
            </w:r>
          </w:p>
          <w:p w14:paraId="38452EB8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E12B9" w14:textId="3D3B73D6" w:rsidR="001640BC" w:rsidRPr="00507452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A. Le coût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9C120CC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113E090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29AE5D5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B6FD6FA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1640BC" w:rsidRPr="00E97EA3" w14:paraId="27A31D3C" w14:textId="77777777" w:rsidTr="00507452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99D16F" w14:textId="77777777" w:rsidR="001640BC" w:rsidRDefault="001640BC" w:rsidP="00E1121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04426D" w14:textId="77777777" w:rsidR="001640BC" w:rsidRPr="00E97EA3" w:rsidRDefault="001640BC" w:rsidP="00E11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7524CB" w14:textId="7673F225" w:rsidR="001640BC" w:rsidRPr="00507452" w:rsidRDefault="001640BC" w:rsidP="00E11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B. La non-adhésion du personnel en amont de votre laboratoire d'ACP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B114761" w14:textId="77777777" w:rsidR="001640BC" w:rsidRPr="00E97EA3" w:rsidRDefault="001640BC" w:rsidP="00E11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0EC2096" w14:textId="77777777" w:rsidR="001640BC" w:rsidRPr="00E97EA3" w:rsidRDefault="001640BC" w:rsidP="00E11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DAB1E38" w14:textId="77777777" w:rsidR="001640BC" w:rsidRPr="00E97EA3" w:rsidRDefault="001640BC" w:rsidP="00E11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8B30A69" w14:textId="77777777" w:rsidR="001640BC" w:rsidRPr="00E97EA3" w:rsidRDefault="001640BC" w:rsidP="00E11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1640BC" w:rsidRPr="00E97EA3" w14:paraId="1A9B843C" w14:textId="77777777" w:rsidTr="00507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A55E64" w14:textId="77777777" w:rsidR="001640BC" w:rsidRDefault="001640BC" w:rsidP="00E1121B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22E2C4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625B22" w14:textId="5271D517" w:rsidR="001640BC" w:rsidRPr="00507452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C. Autre, précisez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74F10B4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F408BD9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6A420874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024B3777" w14:textId="77777777" w:rsidR="001640BC" w:rsidRPr="00E97EA3" w:rsidRDefault="001640BC" w:rsidP="00E11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1640BC" w:rsidRPr="00E97EA3" w14:paraId="489A597D" w14:textId="77777777" w:rsidTr="0050745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37EA25" w14:textId="77777777" w:rsidR="001640BC" w:rsidRPr="00E97EA3" w:rsidRDefault="001640BC" w:rsidP="001640B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29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1E64F6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97EA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intégrant une capsule pré-remplie de formol, hermétique et sécurisée, limitant la manipulation et l’émanation des vapeurs de formol (SAFECAPSULE…)</w:t>
            </w: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13EAD6" w14:textId="67053F8D" w:rsidR="001640BC" w:rsidRPr="00507452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A. Le coût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4F9CC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8FC9B8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3A840B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85891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1640BC" w:rsidRPr="00E97EA3" w14:paraId="791570DE" w14:textId="77777777" w:rsidTr="0050745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67EDB2" w14:textId="77777777" w:rsidR="001640BC" w:rsidRDefault="001640BC" w:rsidP="001640B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16A4FA" w14:textId="77777777" w:rsidR="001640BC" w:rsidRPr="00E97EA3" w:rsidRDefault="001640BC" w:rsidP="00164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3C018" w14:textId="4CC2359F" w:rsidR="001640BC" w:rsidRPr="00507452" w:rsidRDefault="001640BC" w:rsidP="00164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B. La non-adhésion du personnel en amont de votre laboratoire d'ACP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AD382F" w14:textId="77777777" w:rsidR="001640BC" w:rsidRPr="00E97EA3" w:rsidRDefault="001640BC" w:rsidP="00164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5116EE" w14:textId="77777777" w:rsidR="001640BC" w:rsidRPr="00E97EA3" w:rsidRDefault="001640BC" w:rsidP="00164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E95040" w14:textId="77777777" w:rsidR="001640BC" w:rsidRPr="00E97EA3" w:rsidRDefault="001640BC" w:rsidP="00164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86C08" w14:textId="77777777" w:rsidR="001640BC" w:rsidRPr="00E97EA3" w:rsidRDefault="001640BC" w:rsidP="00164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1640BC" w:rsidRPr="00E97EA3" w14:paraId="73C1749A" w14:textId="77777777" w:rsidTr="0050745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97E3EB" w14:textId="77777777" w:rsidR="001640BC" w:rsidRDefault="001640BC" w:rsidP="001640B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0F7E2B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68229F" w14:textId="1B7C07B4" w:rsidR="001640BC" w:rsidRPr="00507452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50745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C. Autre, précisez</w:t>
            </w:r>
          </w:p>
        </w:tc>
        <w:tc>
          <w:tcPr>
            <w:tcW w:w="5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04EFEC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75197D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5F817D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F77147" w14:textId="77777777" w:rsidR="001640BC" w:rsidRPr="00E97EA3" w:rsidRDefault="001640BC" w:rsidP="0016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C547BD1" w14:textId="77777777" w:rsidR="00507452" w:rsidRDefault="00507452" w:rsidP="00503BFA"/>
    <w:p w14:paraId="1C27E606" w14:textId="70DA0BA7" w:rsidR="008E3736" w:rsidRPr="008E3736" w:rsidRDefault="008E3736" w:rsidP="008E3736">
      <w:pPr>
        <w:shd w:val="clear" w:color="auto" w:fill="F2F2F2" w:themeFill="background1" w:themeFillShade="F2"/>
        <w:rPr>
          <w:rFonts w:cstheme="minorHAnsi"/>
        </w:rPr>
      </w:pPr>
      <w:r w:rsidRPr="008E3736">
        <w:rPr>
          <w:rFonts w:cstheme="minorHAnsi"/>
          <w:b/>
          <w:bCs/>
          <w:sz w:val="28"/>
          <w:szCs w:val="28"/>
        </w:rPr>
        <w:t>Si vous avez testé la</w:t>
      </w:r>
      <w:r>
        <w:rPr>
          <w:rFonts w:cstheme="minorHAnsi"/>
          <w:b/>
          <w:bCs/>
          <w:sz w:val="28"/>
          <w:szCs w:val="28"/>
        </w:rPr>
        <w:t>/les</w:t>
      </w:r>
      <w:r w:rsidRPr="008E3736">
        <w:rPr>
          <w:rFonts w:cstheme="minorHAnsi"/>
          <w:b/>
          <w:bCs/>
          <w:sz w:val="28"/>
          <w:szCs w:val="28"/>
        </w:rPr>
        <w:t xml:space="preserve"> solution</w:t>
      </w:r>
      <w:r>
        <w:rPr>
          <w:rFonts w:cstheme="minorHAnsi"/>
          <w:b/>
          <w:bCs/>
          <w:sz w:val="28"/>
          <w:szCs w:val="28"/>
        </w:rPr>
        <w:t>(s)</w:t>
      </w:r>
      <w:r w:rsidRPr="008E3736">
        <w:rPr>
          <w:rFonts w:cstheme="minorHAnsi"/>
          <w:b/>
          <w:bCs/>
          <w:sz w:val="28"/>
          <w:szCs w:val="28"/>
        </w:rPr>
        <w:t xml:space="preserve"> </w:t>
      </w:r>
      <w:r w:rsidR="005229B9">
        <w:rPr>
          <w:rFonts w:cstheme="minorHAnsi"/>
          <w:b/>
          <w:bCs/>
          <w:sz w:val="28"/>
          <w:szCs w:val="28"/>
        </w:rPr>
        <w:t>C,</w:t>
      </w:r>
      <w:r w:rsidR="00514935">
        <w:rPr>
          <w:rFonts w:cstheme="minorHAnsi"/>
          <w:b/>
          <w:bCs/>
          <w:sz w:val="28"/>
          <w:szCs w:val="28"/>
        </w:rPr>
        <w:t xml:space="preserve"> </w:t>
      </w:r>
      <w:r w:rsidR="005229B9">
        <w:rPr>
          <w:rFonts w:cstheme="minorHAnsi"/>
          <w:b/>
          <w:bCs/>
          <w:sz w:val="28"/>
          <w:szCs w:val="28"/>
        </w:rPr>
        <w:t>D,</w:t>
      </w:r>
      <w:r w:rsidR="00514935">
        <w:rPr>
          <w:rFonts w:cstheme="minorHAnsi"/>
          <w:b/>
          <w:bCs/>
          <w:sz w:val="28"/>
          <w:szCs w:val="28"/>
        </w:rPr>
        <w:t xml:space="preserve"> </w:t>
      </w:r>
      <w:r w:rsidR="005229B9">
        <w:rPr>
          <w:rFonts w:cstheme="minorHAnsi"/>
          <w:b/>
          <w:bCs/>
          <w:sz w:val="28"/>
          <w:szCs w:val="28"/>
        </w:rPr>
        <w:t>E,</w:t>
      </w:r>
      <w:r w:rsidR="00514935">
        <w:rPr>
          <w:rFonts w:cstheme="minorHAnsi"/>
          <w:b/>
          <w:bCs/>
          <w:sz w:val="28"/>
          <w:szCs w:val="28"/>
        </w:rPr>
        <w:t xml:space="preserve"> </w:t>
      </w:r>
      <w:r w:rsidR="005229B9">
        <w:rPr>
          <w:rFonts w:cstheme="minorHAnsi"/>
          <w:b/>
          <w:bCs/>
          <w:sz w:val="28"/>
          <w:szCs w:val="28"/>
        </w:rPr>
        <w:t>F et/ou G</w:t>
      </w:r>
    </w:p>
    <w:p w14:paraId="33832C9B" w14:textId="0A0837F6" w:rsidR="00684ECD" w:rsidRDefault="00684ECD" w:rsidP="00684ECD">
      <w:pPr>
        <w:rPr>
          <w:rFonts w:cstheme="minorHAnsi"/>
          <w:b/>
          <w:bCs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t xml:space="preserve">Sur combien de cas avez-vous testé </w:t>
      </w:r>
      <w:r>
        <w:rPr>
          <w:rFonts w:cstheme="minorHAnsi"/>
          <w:b/>
          <w:bCs/>
          <w:sz w:val="24"/>
          <w:szCs w:val="24"/>
        </w:rPr>
        <w:t>la/les</w:t>
      </w:r>
      <w:r w:rsidRPr="00DB2637">
        <w:rPr>
          <w:rFonts w:cstheme="minorHAnsi"/>
          <w:b/>
          <w:bCs/>
          <w:sz w:val="24"/>
          <w:szCs w:val="24"/>
        </w:rPr>
        <w:t xml:space="preserve"> solution</w:t>
      </w:r>
      <w:r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 xml:space="preserve"> ?</w:t>
      </w:r>
    </w:p>
    <w:p w14:paraId="78578C70" w14:textId="45CC9E89" w:rsidR="00EE659D" w:rsidRPr="00EE659D" w:rsidRDefault="00EE659D" w:rsidP="00684ECD">
      <w:pPr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Notez</w:t>
      </w:r>
      <w:r w:rsidRPr="00E03845">
        <w:rPr>
          <w:i/>
          <w:iCs/>
          <w:color w:val="808080" w:themeColor="background1" w:themeShade="80"/>
          <w:sz w:val="20"/>
          <w:szCs w:val="20"/>
        </w:rPr>
        <w:t xml:space="preserve"> dans le tablea</w:t>
      </w:r>
      <w:r>
        <w:rPr>
          <w:i/>
          <w:iCs/>
          <w:color w:val="808080" w:themeColor="background1" w:themeShade="80"/>
          <w:sz w:val="20"/>
          <w:szCs w:val="20"/>
        </w:rPr>
        <w:t>u le nombre de cas utilisés pour tester la/le(s) solution(s)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9"/>
        <w:gridCol w:w="4393"/>
        <w:gridCol w:w="1344"/>
        <w:gridCol w:w="1346"/>
        <w:gridCol w:w="1346"/>
        <w:gridCol w:w="1346"/>
      </w:tblGrid>
      <w:tr w:rsidR="00684ECD" w:rsidRPr="00764A39" w14:paraId="6BAD6191" w14:textId="77777777" w:rsidTr="00A17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772E2A" w14:textId="77777777" w:rsidR="00684ECD" w:rsidRPr="00764A39" w:rsidRDefault="00684EC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55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53123F" w14:textId="13006D8B" w:rsidR="00684ECD" w:rsidRPr="00684ECD" w:rsidRDefault="00684ECD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EFCFDA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05DDA6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22150219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FE35ED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25678B75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5DD07D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7A13FBBC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684ECD" w:rsidRPr="00764A39" w14:paraId="0F16EBE8" w14:textId="77777777" w:rsidTr="00A1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E51223" w14:textId="06A2FD82" w:rsidR="00684ECD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155" w:type="pct"/>
            <w:shd w:val="clear" w:color="auto" w:fill="F2F2F2" w:themeFill="background1" w:themeFillShade="F2"/>
            <w:vAlign w:val="center"/>
          </w:tcPr>
          <w:p w14:paraId="7584E4B2" w14:textId="0132AB5F" w:rsidR="00684ECD" w:rsidRPr="00684ECD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6466599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5B44578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FD9F0D8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6F99005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684ECD" w:rsidRPr="00764A39" w14:paraId="37634B40" w14:textId="77777777" w:rsidTr="00EE659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E856E" w14:textId="0BAA57D7" w:rsidR="00684ECD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1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4DFD2" w14:textId="61F58C26" w:rsidR="00684ECD" w:rsidRPr="00684ECD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EB7281" w14:textId="77777777" w:rsidR="00684ECD" w:rsidRPr="00764A39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94720A" w14:textId="77777777" w:rsidR="00684ECD" w:rsidRPr="00764A39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39E7C5CC" w14:textId="77777777" w:rsidR="00684ECD" w:rsidRPr="00764A39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9BE6A0" w14:textId="77777777" w:rsidR="00684ECD" w:rsidRPr="00764A39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EB2E7C" w14:textId="77777777" w:rsidR="00684ECD" w:rsidRPr="00764A39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684ECD" w:rsidRPr="00764A39" w14:paraId="28EE048D" w14:textId="77777777" w:rsidTr="00A1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1A99E7" w14:textId="7A4CC86B" w:rsidR="00684ECD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15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4AA7FE" w14:textId="5C21933E" w:rsidR="00684ECD" w:rsidRPr="00684ECD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61BC200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1EE1DE3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6FD8DE4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58394A8E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684ECD" w:rsidRPr="00764A39" w14:paraId="67B23034" w14:textId="77777777" w:rsidTr="00A17BE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4EE0AF" w14:textId="2F36D66E" w:rsidR="00684ECD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155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315C54" w14:textId="0A8EE75F" w:rsidR="00684ECD" w:rsidRPr="00684ECD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6AFEAD1" w14:textId="77777777" w:rsidR="00684ECD" w:rsidRPr="00764A39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5D027C6" w14:textId="77777777" w:rsidR="00684ECD" w:rsidRPr="00764A39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D929439" w14:textId="77777777" w:rsidR="00684ECD" w:rsidRPr="00764A39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B4D1883" w14:textId="77777777" w:rsidR="00684ECD" w:rsidRPr="00764A39" w:rsidRDefault="00684EC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684ECD" w:rsidRPr="00764A39" w14:paraId="49AD2759" w14:textId="77777777" w:rsidTr="00A1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15B635" w14:textId="05FC427A" w:rsidR="00684ECD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15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F03A32" w14:textId="180E63C2" w:rsidR="00684ECD" w:rsidRPr="00684ECD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84EC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F55AF1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AEB408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3D60A3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B11CDC" w14:textId="77777777" w:rsidR="00684ECD" w:rsidRPr="00764A39" w:rsidRDefault="00684EC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EEE6B01" w14:textId="77777777" w:rsidR="00A17BEE" w:rsidRDefault="00A17B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C2B130B" w14:textId="5A580CC3" w:rsidR="00684ECD" w:rsidRPr="00757A3C" w:rsidRDefault="00684ECD" w:rsidP="00684ECD">
      <w:pPr>
        <w:rPr>
          <w:b/>
          <w:bCs/>
          <w:sz w:val="24"/>
          <w:szCs w:val="24"/>
        </w:rPr>
      </w:pPr>
      <w:r w:rsidRPr="00757A3C">
        <w:rPr>
          <w:b/>
          <w:bCs/>
          <w:sz w:val="24"/>
          <w:szCs w:val="24"/>
        </w:rPr>
        <w:lastRenderedPageBreak/>
        <w:t>Avez-vous évalué sur des critères objectifs l'impact de cette solution sur les résultats des examens ?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7"/>
        <w:gridCol w:w="4192"/>
        <w:gridCol w:w="1397"/>
        <w:gridCol w:w="1397"/>
        <w:gridCol w:w="1397"/>
        <w:gridCol w:w="1389"/>
      </w:tblGrid>
      <w:tr w:rsidR="00684ECD" w:rsidRPr="00764A39" w14:paraId="72CE6693" w14:textId="77777777" w:rsidTr="00A17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84E61" w14:textId="77777777" w:rsidR="00684ECD" w:rsidRPr="00764A39" w:rsidRDefault="00684EC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863CBA" w14:textId="35AB0DAC" w:rsidR="00684ECD" w:rsidRPr="00764A39" w:rsidRDefault="00684ECD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one" w:sz="0" w:space="0" w:color="auto"/>
              <w:left w:val="single" w:sz="4" w:space="0" w:color="BFBFBF" w:themeColor="background1" w:themeShade="BF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7D47A19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8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D5CD259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0CFE5BD4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8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5159009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77436FB3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8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1211C56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1E490841" w14:textId="77777777" w:rsidR="00684ECD" w:rsidRPr="00764A39" w:rsidRDefault="00684EC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5229B9" w:rsidRPr="00764A39" w14:paraId="3462B7E5" w14:textId="77777777" w:rsidTr="00A1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BFBFBF" w:themeColor="background1" w:themeShade="BF"/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9C99201" w14:textId="0F10F4C4" w:rsidR="005229B9" w:rsidRPr="00764A39" w:rsidRDefault="005229B9" w:rsidP="005229B9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055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4201BF" w14:textId="5123E9B4" w:rsidR="005229B9" w:rsidRPr="00197D0F" w:rsidRDefault="005229B9" w:rsidP="00522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649EF67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1D72155E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CAA6D8C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713968C0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274863C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0B4E88A3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EDC8AB6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DC25C7B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5229B9" w:rsidRPr="00764A39" w14:paraId="68112D26" w14:textId="77777777" w:rsidTr="00EE659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C6ACC96" w14:textId="2029B95F" w:rsidR="005229B9" w:rsidRPr="00764A39" w:rsidRDefault="005229B9" w:rsidP="005229B9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055" w:type="pct"/>
            <w:shd w:val="clear" w:color="auto" w:fill="F2F2F2" w:themeFill="background1" w:themeFillShade="F2"/>
            <w:vAlign w:val="center"/>
          </w:tcPr>
          <w:p w14:paraId="4A35A488" w14:textId="74F3149D" w:rsidR="005229B9" w:rsidRPr="00197D0F" w:rsidRDefault="005229B9" w:rsidP="00522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85" w:type="pct"/>
            <w:shd w:val="clear" w:color="auto" w:fill="F2F2F2" w:themeFill="background1" w:themeFillShade="F2"/>
            <w:vAlign w:val="center"/>
          </w:tcPr>
          <w:p w14:paraId="1FFF8B58" w14:textId="0EA1C82F" w:rsidR="005229B9" w:rsidRPr="00EE659D" w:rsidRDefault="005229B9" w:rsidP="00EE6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99175B4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C5D3FD9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0675049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067FBBF1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D59C199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2764FB80" w14:textId="77777777" w:rsidR="005229B9" w:rsidRPr="00764A3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5229B9" w:rsidRPr="00764A39" w14:paraId="67AAF69B" w14:textId="77777777" w:rsidTr="00A1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2337AAC" w14:textId="0BB54E17" w:rsidR="005229B9" w:rsidRPr="00764A39" w:rsidRDefault="005229B9" w:rsidP="005229B9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055" w:type="pct"/>
            <w:shd w:val="clear" w:color="auto" w:fill="F2F2F2" w:themeFill="background1" w:themeFillShade="F2"/>
            <w:vAlign w:val="center"/>
          </w:tcPr>
          <w:p w14:paraId="75FDE7DD" w14:textId="18377295" w:rsidR="005229B9" w:rsidRPr="00197D0F" w:rsidRDefault="005229B9" w:rsidP="00522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8B4FA0E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41E9ACCC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C96F36A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0604F32B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6F15AF1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743A8A5E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4DB288B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66AF21A7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5229B9" w:rsidRPr="00764A39" w14:paraId="4C70C485" w14:textId="77777777" w:rsidTr="00A17B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4053B59" w14:textId="146FA0EF" w:rsidR="005229B9" w:rsidRPr="00764A39" w:rsidRDefault="005229B9" w:rsidP="005229B9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055" w:type="pct"/>
            <w:shd w:val="clear" w:color="auto" w:fill="F2F2F2" w:themeFill="background1" w:themeFillShade="F2"/>
            <w:vAlign w:val="center"/>
          </w:tcPr>
          <w:p w14:paraId="24C38A94" w14:textId="2BF5E955" w:rsidR="005229B9" w:rsidRPr="00197D0F" w:rsidRDefault="005229B9" w:rsidP="00522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CA80350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54941311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FAC4885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1F66EBE3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A742793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651F1083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3C950D2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0D2E8353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  <w:tr w:rsidR="005229B9" w:rsidRPr="00764A39" w14:paraId="125DDBE3" w14:textId="77777777" w:rsidTr="00A17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9EF36E3" w14:textId="02A50034" w:rsidR="005229B9" w:rsidRPr="00764A39" w:rsidRDefault="005229B9" w:rsidP="005229B9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055" w:type="pct"/>
            <w:shd w:val="clear" w:color="auto" w:fill="F2F2F2" w:themeFill="background1" w:themeFillShade="F2"/>
            <w:vAlign w:val="center"/>
          </w:tcPr>
          <w:p w14:paraId="1D2FF317" w14:textId="27C2742A" w:rsidR="005229B9" w:rsidRPr="00197D0F" w:rsidRDefault="005229B9" w:rsidP="005229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97D0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38D8BDA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783B0382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B027FDA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79EF77C7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2D30639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24A2BF81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2998904" w14:textId="77777777" w:rsidR="005229B9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64A3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Oui</w:t>
            </w:r>
          </w:p>
          <w:p w14:paraId="272A0711" w14:textId="77777777" w:rsidR="005229B9" w:rsidRPr="00143475" w:rsidRDefault="005229B9" w:rsidP="005229B9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4347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</w:t>
            </w:r>
          </w:p>
        </w:tc>
      </w:tr>
    </w:tbl>
    <w:p w14:paraId="35C95C99" w14:textId="77777777" w:rsidR="00684ECD" w:rsidRDefault="00684ECD" w:rsidP="00684ECD"/>
    <w:p w14:paraId="4A89B77F" w14:textId="2B48F9B9" w:rsidR="00684ECD" w:rsidRDefault="00684ECD" w:rsidP="00684ECD">
      <w:pPr>
        <w:rPr>
          <w:rFonts w:cstheme="minorHAnsi"/>
          <w:b/>
          <w:bCs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sym w:font="Wingdings" w:char="F0E0"/>
      </w:r>
      <w:r w:rsidRPr="00DB2637">
        <w:rPr>
          <w:rFonts w:cstheme="minorHAnsi"/>
          <w:b/>
          <w:bCs/>
          <w:sz w:val="24"/>
          <w:szCs w:val="24"/>
        </w:rPr>
        <w:t xml:space="preserve"> </w:t>
      </w:r>
      <w:r w:rsidR="008E0555" w:rsidRPr="00DB2637">
        <w:rPr>
          <w:rFonts w:cstheme="minorHAnsi"/>
          <w:b/>
          <w:bCs/>
          <w:sz w:val="24"/>
          <w:szCs w:val="24"/>
        </w:rPr>
        <w:t xml:space="preserve">Si </w:t>
      </w:r>
      <w:r w:rsidR="008E0555">
        <w:rPr>
          <w:rFonts w:cstheme="minorHAnsi"/>
          <w:b/>
          <w:bCs/>
          <w:sz w:val="24"/>
          <w:szCs w:val="24"/>
        </w:rPr>
        <w:t>vous avez évalué la/les</w:t>
      </w:r>
      <w:r w:rsidR="008E0555" w:rsidRPr="00DB2637">
        <w:rPr>
          <w:rFonts w:cstheme="minorHAnsi"/>
          <w:b/>
          <w:bCs/>
          <w:sz w:val="24"/>
          <w:szCs w:val="24"/>
        </w:rPr>
        <w:t xml:space="preserve"> solution</w:t>
      </w:r>
      <w:r w:rsidR="008E0555"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>, sur quels critères objectifs ?</w:t>
      </w:r>
    </w:p>
    <w:p w14:paraId="29A1074C" w14:textId="64FA7058" w:rsidR="00EE659D" w:rsidRPr="00EE659D" w:rsidRDefault="00EE659D" w:rsidP="00684ECD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 tablea</w:t>
      </w:r>
      <w:r>
        <w:rPr>
          <w:i/>
          <w:iCs/>
          <w:color w:val="808080" w:themeColor="background1" w:themeShade="80"/>
          <w:sz w:val="20"/>
          <w:szCs w:val="20"/>
        </w:rPr>
        <w:t>u les critères d’évaluation de la/des solution(s) testée(s)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8"/>
        <w:gridCol w:w="1985"/>
        <w:gridCol w:w="2276"/>
        <w:gridCol w:w="1344"/>
        <w:gridCol w:w="1344"/>
        <w:gridCol w:w="1344"/>
        <w:gridCol w:w="1338"/>
      </w:tblGrid>
      <w:tr w:rsidR="00757A3C" w:rsidRPr="006D1EB8" w14:paraId="198036C8" w14:textId="77777777" w:rsidTr="00AC5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0A498F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5170E9" w14:textId="1B1C3AD9" w:rsidR="00757A3C" w:rsidRPr="006D1EB8" w:rsidRDefault="00757A3C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655217" w14:textId="77777777" w:rsidR="00757A3C" w:rsidRPr="006D1EB8" w:rsidRDefault="00757A3C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one" w:sz="0" w:space="0" w:color="auto"/>
              <w:left w:val="single" w:sz="4" w:space="0" w:color="BFBFBF" w:themeColor="background1" w:themeShade="BF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D0B2615" w14:textId="77777777" w:rsidR="00757A3C" w:rsidRPr="006D1EB8" w:rsidRDefault="00757A3C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65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C0B27E" w14:textId="77777777" w:rsidR="00757A3C" w:rsidRPr="006D1EB8" w:rsidRDefault="00757A3C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2E8C74D3" w14:textId="77777777" w:rsidR="00757A3C" w:rsidRPr="006D1EB8" w:rsidRDefault="00757A3C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65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D6A8F74" w14:textId="77777777" w:rsidR="00757A3C" w:rsidRPr="006D1EB8" w:rsidRDefault="00757A3C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5C0E35F2" w14:textId="77777777" w:rsidR="00757A3C" w:rsidRPr="006D1EB8" w:rsidRDefault="00757A3C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6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3878D4" w14:textId="77777777" w:rsidR="00757A3C" w:rsidRPr="006D1EB8" w:rsidRDefault="00757A3C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D1EB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 &gt; 10 cm</w:t>
            </w:r>
          </w:p>
        </w:tc>
      </w:tr>
      <w:tr w:rsidR="00757A3C" w:rsidRPr="006D1EB8" w14:paraId="145F693B" w14:textId="77777777" w:rsidTr="00AC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top w:val="single" w:sz="4" w:space="0" w:color="BFBFBF" w:themeColor="background1" w:themeShade="BF"/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0F614FF" w14:textId="2B3DF53F" w:rsidR="00757A3C" w:rsidRPr="006D1EB8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73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C2615C" w14:textId="16B4CBAB" w:rsidR="00757A3C" w:rsidRPr="00757A3C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1116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1DE3EF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7BE15AC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2525D1F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CCB4EFF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EA25338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70641583" w14:textId="77777777" w:rsidTr="00AC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8B85882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2B54C6C4" w14:textId="6B90451D" w:rsidR="00757A3C" w:rsidRPr="00757A3C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6E5A07DF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EECD879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F394125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2850235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3B275F6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1E0DA844" w14:textId="77777777" w:rsidTr="00AC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672D849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4A9A36CE" w14:textId="73282726" w:rsidR="00757A3C" w:rsidRPr="00757A3C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19354C30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CB88EA0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F446B03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ECA3898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EE9E546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56E8948A" w14:textId="77777777" w:rsidTr="00AC572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E587E55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0CFCF9AB" w14:textId="5EE04F8B" w:rsidR="00757A3C" w:rsidRPr="00757A3C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6002DB1A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89C674F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3342CFF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3AF10AD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E1F6EC0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0F1BE0A2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AB18B16" w14:textId="3A5737B0" w:rsidR="00757A3C" w:rsidRPr="006D1EB8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  <w:vAlign w:val="center"/>
          </w:tcPr>
          <w:p w14:paraId="33975557" w14:textId="03F35FDE" w:rsidR="00757A3C" w:rsidRPr="00757A3C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FB1B0F6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6EDEBCB5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1FA68CE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E93AD2F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7267B1C6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5B173957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8AF3B6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3B856950" w14:textId="783190BF" w:rsidR="00757A3C" w:rsidRPr="00757A3C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08260053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34E736F6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53447CC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1B31B13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2F228A0F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6424F0F4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B9CA529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24FF9AEB" w14:textId="0DB45E91" w:rsidR="00757A3C" w:rsidRPr="00757A3C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CE6FAD1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44310EC6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9109CAB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D5724AF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327423E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705FDE00" w14:textId="77777777" w:rsidTr="00EE659D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1AE8FAC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783CB5D3" w14:textId="2378F07C" w:rsidR="00757A3C" w:rsidRPr="00757A3C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C186327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EA0A09D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33E91E2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26F65B1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269D01EE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5487D953" w14:textId="77777777" w:rsidTr="00AC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BC3EC61" w14:textId="04888F65" w:rsidR="00757A3C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  <w:vAlign w:val="center"/>
          </w:tcPr>
          <w:p w14:paraId="28D49E56" w14:textId="50CAB664" w:rsidR="00757A3C" w:rsidRPr="00757A3C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FCB184A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D6FC0ED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3490942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3F4F58E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77D147D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6D711B51" w14:textId="77777777" w:rsidTr="00AC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46CFD01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7AA91DCA" w14:textId="764FF4BD" w:rsidR="00757A3C" w:rsidRPr="00757A3C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4E8CA04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19ACA34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A4C0310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11E2BF1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2D88A00F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7A7C74EF" w14:textId="77777777" w:rsidTr="00AC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4175461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2731D149" w14:textId="1433036E" w:rsidR="00757A3C" w:rsidRPr="00757A3C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3D36B5DC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6EB98AD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74D2A4B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65C6C6A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2B8114C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0CDD7CE4" w14:textId="77777777" w:rsidTr="00AC572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7D47A7A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139EFD59" w14:textId="0E0CB04F" w:rsidR="00757A3C" w:rsidRPr="00757A3C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5569F102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C4FC3F9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B1E1706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C662CC7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6D0A1D8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5877CACA" w14:textId="77777777" w:rsidTr="00AC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B885AC5" w14:textId="2A03EE2C" w:rsidR="00757A3C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  <w:vAlign w:val="center"/>
          </w:tcPr>
          <w:p w14:paraId="280CEAC1" w14:textId="4D6B6180" w:rsidR="00757A3C" w:rsidRPr="00757A3C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1296C33C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CCC9576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F8EA058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DAA0697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2ECBB8A8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2BA33F4F" w14:textId="77777777" w:rsidTr="00AC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09785EA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06AB8559" w14:textId="290F074B" w:rsidR="00757A3C" w:rsidRPr="00757A3C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7D275243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88BD79D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7DB84DD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B850288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8BED2A1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49507299" w14:textId="77777777" w:rsidTr="00AC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48B8742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30C084DB" w14:textId="0FF9284B" w:rsidR="00757A3C" w:rsidRPr="00757A3C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64B58027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20233A8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984858E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C046409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F7EAA19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12F5AA36" w14:textId="77777777" w:rsidTr="00AC5725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FDA29EA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2E49388A" w14:textId="57D0C9CA" w:rsidR="00757A3C" w:rsidRPr="00757A3C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A0AE19F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E7E6249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18D55F8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62807EC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8C4DA40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4ABEB2DC" w14:textId="77777777" w:rsidTr="00AC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 w:val="restart"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5478278" w14:textId="45B80A66" w:rsidR="00757A3C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973" w:type="pct"/>
            <w:vMerge w:val="restart"/>
            <w:shd w:val="clear" w:color="auto" w:fill="F2F2F2" w:themeFill="background1" w:themeFillShade="F2"/>
            <w:vAlign w:val="center"/>
          </w:tcPr>
          <w:p w14:paraId="758F8EBD" w14:textId="6F86E68C" w:rsidR="00757A3C" w:rsidRPr="00757A3C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757A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1F63E08C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5AA2650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B8CA187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D1DA968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5F8F43D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485B52F9" w14:textId="77777777" w:rsidTr="00AC57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5EE73EE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10E06E94" w14:textId="436507F1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0CFED047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688E339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C81DAB8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CB0BCF4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34DBD13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79944DFC" w14:textId="77777777" w:rsidTr="00AC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2EC7E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728B08D3" w14:textId="77E240F5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5ADE75D8" w14:textId="77777777" w:rsidR="00757A3C" w:rsidRPr="00EE659D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35BCE97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41138A5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3B6D7D9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8838BBB" w14:textId="77777777" w:rsidR="00757A3C" w:rsidRPr="006D1EB8" w:rsidRDefault="00757A3C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757A3C" w:rsidRPr="006D1EB8" w14:paraId="1F0EA4D6" w14:textId="77777777" w:rsidTr="00AC572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pct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DC0A01F" w14:textId="77777777" w:rsidR="00757A3C" w:rsidRPr="006D1EB8" w:rsidRDefault="00757A3C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pct"/>
            <w:vMerge/>
            <w:shd w:val="clear" w:color="auto" w:fill="F2F2F2" w:themeFill="background1" w:themeFillShade="F2"/>
            <w:vAlign w:val="center"/>
          </w:tcPr>
          <w:p w14:paraId="4980C092" w14:textId="4597706B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6B687CF9" w14:textId="77777777" w:rsidR="00757A3C" w:rsidRPr="00EE659D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28F57CB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027B99F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3F08EF6A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4D589A7" w14:textId="77777777" w:rsidR="00757A3C" w:rsidRPr="006D1EB8" w:rsidRDefault="00757A3C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FD65F11" w14:textId="77777777" w:rsidR="00684ECD" w:rsidRDefault="00684ECD" w:rsidP="00684ECD"/>
    <w:p w14:paraId="2E09C0EE" w14:textId="08063F7B" w:rsidR="00684ECD" w:rsidRPr="00DB2637" w:rsidRDefault="00684ECD" w:rsidP="00684ECD">
      <w:pPr>
        <w:rPr>
          <w:rFonts w:cstheme="minorHAnsi"/>
          <w:b/>
          <w:bCs/>
          <w:sz w:val="24"/>
          <w:szCs w:val="24"/>
        </w:rPr>
      </w:pPr>
      <w:r w:rsidRPr="00DB2637">
        <w:rPr>
          <w:rFonts w:cstheme="minorHAnsi"/>
          <w:b/>
          <w:bCs/>
          <w:sz w:val="24"/>
          <w:szCs w:val="24"/>
        </w:rPr>
        <w:sym w:font="Wingdings" w:char="F0E0"/>
      </w:r>
      <w:r w:rsidRPr="00DB2637">
        <w:rPr>
          <w:rFonts w:cstheme="minorHAnsi"/>
          <w:b/>
          <w:bCs/>
          <w:sz w:val="24"/>
          <w:szCs w:val="24"/>
        </w:rPr>
        <w:t xml:space="preserve"> </w:t>
      </w:r>
      <w:r w:rsidR="008E0555" w:rsidRPr="00DB2637">
        <w:rPr>
          <w:rFonts w:cstheme="minorHAnsi"/>
          <w:b/>
          <w:bCs/>
          <w:sz w:val="24"/>
          <w:szCs w:val="24"/>
        </w:rPr>
        <w:t xml:space="preserve">Si </w:t>
      </w:r>
      <w:r w:rsidR="008E0555">
        <w:rPr>
          <w:rFonts w:cstheme="minorHAnsi"/>
          <w:b/>
          <w:bCs/>
          <w:sz w:val="24"/>
          <w:szCs w:val="24"/>
        </w:rPr>
        <w:t>vous avez évalué la/les</w:t>
      </w:r>
      <w:r w:rsidR="008E0555" w:rsidRPr="00DB2637">
        <w:rPr>
          <w:rFonts w:cstheme="minorHAnsi"/>
          <w:b/>
          <w:bCs/>
          <w:sz w:val="24"/>
          <w:szCs w:val="24"/>
        </w:rPr>
        <w:t xml:space="preserve"> solution</w:t>
      </w:r>
      <w:r w:rsidR="008E0555">
        <w:rPr>
          <w:rFonts w:cstheme="minorHAnsi"/>
          <w:b/>
          <w:bCs/>
          <w:sz w:val="24"/>
          <w:szCs w:val="24"/>
        </w:rPr>
        <w:t>(s)</w:t>
      </w:r>
      <w:r w:rsidRPr="00DB2637">
        <w:rPr>
          <w:rFonts w:cstheme="minorHAnsi"/>
          <w:b/>
          <w:bCs/>
          <w:sz w:val="24"/>
          <w:szCs w:val="24"/>
        </w:rPr>
        <w:t>, quels sont les résultats de votre évaluation objective ?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4"/>
        <w:gridCol w:w="1701"/>
        <w:gridCol w:w="1822"/>
        <w:gridCol w:w="1528"/>
        <w:gridCol w:w="1528"/>
        <w:gridCol w:w="1528"/>
        <w:gridCol w:w="1528"/>
      </w:tblGrid>
      <w:tr w:rsidR="00075ED2" w:rsidRPr="007D4346" w14:paraId="45232949" w14:textId="77777777" w:rsidTr="00EE65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7BE41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B3550" w14:textId="6932F902" w:rsidR="00075ED2" w:rsidRPr="007D4346" w:rsidRDefault="00075ED2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792982" w14:textId="77777777" w:rsidR="00075ED2" w:rsidRPr="007D4346" w:rsidRDefault="00075ED2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3A4C33" w14:textId="77777777" w:rsidR="00075ED2" w:rsidRPr="00EE659D" w:rsidRDefault="00075ED2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Biopsies</w:t>
            </w: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8A108D" w14:textId="77777777" w:rsidR="00075ED2" w:rsidRPr="00EE659D" w:rsidRDefault="00075ED2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Petites PO/biopsies chirurgicales</w:t>
            </w:r>
          </w:p>
          <w:p w14:paraId="5AA9CAC3" w14:textId="77777777" w:rsidR="00075ED2" w:rsidRPr="00EE659D" w:rsidRDefault="00075ED2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(&lt;2 cm)</w:t>
            </w: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D47701" w14:textId="77777777" w:rsidR="00075ED2" w:rsidRPr="00EE659D" w:rsidRDefault="00075ED2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PO de taille moyenne</w:t>
            </w:r>
          </w:p>
          <w:p w14:paraId="77E624DF" w14:textId="77777777" w:rsidR="00075ED2" w:rsidRPr="00EE659D" w:rsidRDefault="00075ED2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(2-10 cm)</w:t>
            </w:r>
          </w:p>
        </w:tc>
        <w:tc>
          <w:tcPr>
            <w:tcW w:w="7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21721A" w14:textId="77777777" w:rsidR="00075ED2" w:rsidRPr="00EE659D" w:rsidRDefault="00075ED2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b w:val="0"/>
                <w:bCs w:val="0"/>
                <w:color w:val="000000" w:themeColor="text1"/>
                <w:sz w:val="17"/>
                <w:szCs w:val="17"/>
              </w:rPr>
              <w:t>Grosses PO &gt; 10 cm</w:t>
            </w:r>
          </w:p>
        </w:tc>
      </w:tr>
      <w:tr w:rsidR="00075ED2" w:rsidRPr="007D4346" w14:paraId="4A2A8BB3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B04219" w14:textId="34DF50A8" w:rsidR="00075ED2" w:rsidRPr="007D4346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83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F3A730" w14:textId="699ABF78" w:rsidR="00075ED2" w:rsidRPr="00075ED2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893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61DC31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B49121A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D48422A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81F337A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006B094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BB0EEC4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DC4963F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9C49579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5A731B4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3D6523F2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272AFF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3E2C8A" w14:textId="34E49B50" w:rsidR="00075ED2" w:rsidRPr="00075ED2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353F9428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3239D31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85258C2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A240343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29DF3B0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09A7251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0205CE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499BF3A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949C05B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06EF8EDA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99FACF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20E04A" w14:textId="16A957CC" w:rsidR="00075ED2" w:rsidRPr="00075ED2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44496DDE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008C892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C036A98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A1D3617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DB0E759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6A816C0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97DA04A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37AF6E0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F5DA77F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4D47FF56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A36662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480143" w14:textId="2337BEE7" w:rsidR="00075ED2" w:rsidRPr="00075ED2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7865266D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B80218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D940519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29478FC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4F21A69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6EC1732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A42A5F8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9E5D58B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13DDCAF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79B76A5A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F7764F" w14:textId="2D5105CF" w:rsidR="00075ED2" w:rsidRPr="007D4346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3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1B774F" w14:textId="139B7580" w:rsidR="00075ED2" w:rsidRPr="00075ED2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5EBCEF35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3B7EA2DE" w14:textId="18FA2199" w:rsidR="00075ED2" w:rsidRPr="00EE659D" w:rsidRDefault="00075ED2" w:rsidP="00EE6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043AFF3C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65E5971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C9A2A2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150F04A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91F2EF6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C59524F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70477D8F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A08CF5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77EDBE" w14:textId="29828121" w:rsidR="00075ED2" w:rsidRPr="00075ED2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6FE84CFD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C83FB98" w14:textId="4E101178" w:rsidR="00075ED2" w:rsidRPr="00EE659D" w:rsidRDefault="00075ED2" w:rsidP="00EE6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0E57AB1F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44C80E1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5F90F8F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ED68FEF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85C7307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DB5BE03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75F39CDA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7C000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1A8DC8D" w14:textId="404C4ECC" w:rsidR="00075ED2" w:rsidRPr="00075ED2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4621BB9A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4B71EB51" w14:textId="6FE8DECA" w:rsidR="00075ED2" w:rsidRPr="00EE659D" w:rsidRDefault="00075ED2" w:rsidP="00EE6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6C5D5585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3A6BA03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E3AF81B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74CF6AD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EA04701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5D0CA74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73F0E257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327A82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DD559CC" w14:textId="6F0D9C4F" w:rsidR="00075ED2" w:rsidRPr="00075ED2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1CE2B1AA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408210F9" w14:textId="41403442" w:rsidR="00075ED2" w:rsidRPr="00EE659D" w:rsidRDefault="00075ED2" w:rsidP="00EE6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58D1EEFB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8C9FAD0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7A7B90E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8733078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6173207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2E7067F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705BFA79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AF6B6F" w14:textId="18F3F485" w:rsidR="00075ED2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3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282A40" w14:textId="4392B826" w:rsidR="00075ED2" w:rsidRPr="00075ED2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4EE9D9C0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C53885E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BA37463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8B4C5B8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A11EFD3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D2A2C2B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5ED6882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FCEF281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13A304E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5B75AAD6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D09F35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A4E181" w14:textId="5AB97529" w:rsidR="00075ED2" w:rsidRPr="00075ED2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376BDAEB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FBA4708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843D9B1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E0348B3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F08B5FF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C3ACF99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73B2A39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3CFC079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417ADDC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62F05BDA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A05D8F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27AC62" w14:textId="39786AA7" w:rsidR="00075ED2" w:rsidRPr="00075ED2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290D00DF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2E7399C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B9A0445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EA28270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B72E571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1D90954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E4796DC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B734A5E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0F8C6D4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689AC042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529229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0093D0" w14:textId="32322F6F" w:rsidR="00075ED2" w:rsidRPr="00075ED2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43335ACB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42EFB7C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9728071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8B631F5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0A78C14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6B58959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D62EA01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6B82965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218B313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3BA360A9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AF827B" w14:textId="0FA26B81" w:rsidR="00075ED2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83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CE9472" w14:textId="5CBE0AC1" w:rsidR="00075ED2" w:rsidRPr="00075ED2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7721A58A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morphologiques HE/HES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0D88DF3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ECA95F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CE90EA2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3E34347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098E053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3E2885A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495A104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B4EDDE5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56C3D0A9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6BCBF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C01A03" w14:textId="452D5F88" w:rsidR="00075ED2" w:rsidRPr="00075ED2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35B2A262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10C5368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0E89365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56B88FF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973697E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BA2CBDB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F737C88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C7D3D6E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BAA7E7F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04EBF5C7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B7A1E6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28CD6B" w14:textId="1573E227" w:rsidR="00075ED2" w:rsidRPr="00075ED2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055D5C8A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9B3C55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0A77992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3EFA863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C1BA958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C3C6479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3E71EB9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4924B7D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B66E1AA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113D8677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AABDE4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407D8D" w14:textId="34CAC315" w:rsidR="00075ED2" w:rsidRPr="00075ED2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241D7526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923EE13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2711C62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85A8809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4219018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6A1C5DA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73033EE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F45157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856490F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3C46B90A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9DDCF5" w14:textId="3B5AC750" w:rsidR="00075ED2" w:rsidRPr="00764A39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83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C37AF" w14:textId="6E43B5AF" w:rsidR="00075ED2" w:rsidRPr="00075ED2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Transfert direct du prélèvement à </w:t>
            </w:r>
            <w:r w:rsidRPr="00075ED2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température ambiante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14:paraId="6CD0EDBE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lastRenderedPageBreak/>
              <w:t>Critères morphologiques HE/HES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63D8292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0C6D629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712A270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0EE575C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29A58D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64FD43F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F8E7D68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86DEDC0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05CE7652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069D81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03589C1" w14:textId="61326982" w:rsidR="00075ED2" w:rsidRPr="007D4346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20F271C7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IHC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003AFC5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87ADD92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C933568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674AAE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4CE1F43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2922D07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CD6174C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C488976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73C27374" w14:textId="77777777" w:rsidTr="00EE65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D19781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9DE468" w14:textId="26D552AE" w:rsidR="00075ED2" w:rsidRPr="007D4346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30504199" w14:textId="77777777" w:rsidR="00075ED2" w:rsidRPr="00EE659D" w:rsidRDefault="00075ED2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Critères portant sur la qualité des résultats moléculaires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1F15FEE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73F9DCAA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393503B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5579C59E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B9F249A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634BF87E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488DDBA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41AF0E40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  <w:tr w:rsidR="00075ED2" w:rsidRPr="007D4346" w14:paraId="1609BCEC" w14:textId="77777777" w:rsidTr="00EE65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88BB1D" w14:textId="77777777" w:rsidR="00075ED2" w:rsidRPr="007D4346" w:rsidRDefault="00075ED2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D430EA" w14:textId="63AE15D7" w:rsidR="00075ED2" w:rsidRPr="007D4346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</w:tcPr>
          <w:p w14:paraId="38653994" w14:textId="77777777" w:rsidR="00075ED2" w:rsidRPr="00EE659D" w:rsidRDefault="00075ED2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Autres critères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E5EC1E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34426ECD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3A16FCF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134B4107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90A6184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2E4BD2BB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DE0183E" w14:textId="77777777" w:rsidR="00075ED2" w:rsidRPr="00EE659D" w:rsidRDefault="00075ED2" w:rsidP="00AD0B9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Satisfaisants</w:t>
            </w:r>
          </w:p>
          <w:p w14:paraId="090EC0DE" w14:textId="77777777" w:rsidR="00075ED2" w:rsidRPr="00EE659D" w:rsidRDefault="00075ED2" w:rsidP="00AD0B9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111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7"/>
                <w:szCs w:val="17"/>
              </w:rPr>
            </w:pPr>
            <w:r w:rsidRPr="00EE659D">
              <w:rPr>
                <w:rFonts w:eastAsia="Times New Roman" w:cstheme="minorHAnsi"/>
                <w:color w:val="000000" w:themeColor="text1"/>
                <w:sz w:val="17"/>
                <w:szCs w:val="17"/>
              </w:rPr>
              <w:t>Non satisfaisants</w:t>
            </w:r>
          </w:p>
        </w:tc>
      </w:tr>
    </w:tbl>
    <w:p w14:paraId="0EA16D06" w14:textId="77777777" w:rsidR="00684ECD" w:rsidRDefault="00684ECD" w:rsidP="00684ECD">
      <w:pPr>
        <w:rPr>
          <w:rFonts w:eastAsia="Times New Roman" w:cstheme="minorHAnsi"/>
          <w:b/>
          <w:bCs/>
          <w:sz w:val="21"/>
          <w:szCs w:val="21"/>
        </w:rPr>
      </w:pPr>
    </w:p>
    <w:p w14:paraId="61E03700" w14:textId="77777777" w:rsidR="00684ECD" w:rsidRPr="00DB2637" w:rsidRDefault="00684ECD" w:rsidP="00684ECD">
      <w:pPr>
        <w:keepNext/>
        <w:keepLines/>
        <w:spacing w:before="200" w:after="0"/>
        <w:outlineLvl w:val="7"/>
        <w:rPr>
          <w:rFonts w:eastAsiaTheme="majorEastAsia" w:cstheme="minorHAnsi"/>
          <w:b/>
          <w:bCs/>
          <w:color w:val="000000" w:themeColor="accent1" w:themeShade="BF"/>
          <w:sz w:val="24"/>
          <w:szCs w:val="24"/>
        </w:rPr>
      </w:pPr>
      <w:r w:rsidRPr="00DB2637">
        <w:rPr>
          <w:rFonts w:eastAsiaTheme="majorEastAsia" w:cstheme="minorHAnsi"/>
          <w:b/>
          <w:bCs/>
          <w:color w:val="000000" w:themeColor="accent1" w:themeShade="BF"/>
          <w:sz w:val="24"/>
          <w:szCs w:val="24"/>
        </w:rPr>
        <w:t>Texte libre pour préciser votre constatation</w:t>
      </w:r>
    </w:p>
    <w:p w14:paraId="71AAE133" w14:textId="17D68E1E" w:rsidR="00684ECD" w:rsidRDefault="00684ECD" w:rsidP="00684ECD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505AF244" w14:textId="77777777" w:rsidR="00F23100" w:rsidRDefault="00F23100" w:rsidP="00684ECD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438E5870" w14:textId="77777777" w:rsidR="00684ECD" w:rsidRDefault="00684ECD" w:rsidP="00684ECD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46E3A4B7" w14:textId="77777777" w:rsidR="00684ECD" w:rsidRDefault="00684ECD" w:rsidP="00684ECD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31EE2A11" w14:textId="77777777" w:rsidR="000F1429" w:rsidRDefault="000F142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52888A4" w14:textId="35F92431" w:rsidR="00BE548B" w:rsidRDefault="00BE548B" w:rsidP="00BE548B">
      <w:pPr>
        <w:rPr>
          <w:rFonts w:eastAsia="Times New Roman" w:cstheme="minorHAnsi"/>
          <w:sz w:val="24"/>
          <w:szCs w:val="24"/>
        </w:rPr>
      </w:pPr>
      <w:r w:rsidRPr="00514935">
        <w:rPr>
          <w:rFonts w:cstheme="minorHAnsi"/>
          <w:b/>
          <w:bCs/>
          <w:sz w:val="24"/>
          <w:szCs w:val="24"/>
        </w:rPr>
        <w:lastRenderedPageBreak/>
        <w:t xml:space="preserve">Quelle(s) raison(s) vous a/ont conduit à ne pas retenir cette/ces solution(s) ? </w:t>
      </w:r>
      <w:r w:rsidRPr="00514935">
        <w:rPr>
          <w:rFonts w:eastAsia="Times New Roman" w:cstheme="minorHAnsi"/>
          <w:sz w:val="24"/>
          <w:szCs w:val="24"/>
        </w:rPr>
        <w:t>(Choix multiple)</w:t>
      </w:r>
    </w:p>
    <w:p w14:paraId="7318C6AC" w14:textId="071C08B5" w:rsidR="001640BC" w:rsidRPr="00E53ED9" w:rsidRDefault="00E53ED9" w:rsidP="00BE548B">
      <w:pPr>
        <w:rPr>
          <w:i/>
          <w:iCs/>
          <w:color w:val="808080" w:themeColor="background1" w:themeShade="80"/>
          <w:sz w:val="20"/>
          <w:szCs w:val="20"/>
        </w:rPr>
      </w:pPr>
      <w:r w:rsidRPr="00E03845">
        <w:rPr>
          <w:i/>
          <w:iCs/>
          <w:color w:val="808080" w:themeColor="background1" w:themeShade="80"/>
          <w:sz w:val="20"/>
          <w:szCs w:val="20"/>
        </w:rPr>
        <w:t>Cochez dans le</w:t>
      </w:r>
      <w:r>
        <w:rPr>
          <w:i/>
          <w:iCs/>
          <w:color w:val="808080" w:themeColor="background1" w:themeShade="80"/>
          <w:sz w:val="20"/>
          <w:szCs w:val="20"/>
        </w:rPr>
        <w:t xml:space="preserve"> </w:t>
      </w:r>
      <w:r w:rsidRPr="00E03845">
        <w:rPr>
          <w:i/>
          <w:iCs/>
          <w:color w:val="808080" w:themeColor="background1" w:themeShade="80"/>
          <w:sz w:val="20"/>
          <w:szCs w:val="20"/>
        </w:rPr>
        <w:t>tablea</w:t>
      </w:r>
      <w:r>
        <w:rPr>
          <w:i/>
          <w:iCs/>
          <w:color w:val="808080" w:themeColor="background1" w:themeShade="80"/>
          <w:sz w:val="20"/>
          <w:szCs w:val="20"/>
        </w:rPr>
        <w:t>u en fonction de votre situation</w:t>
      </w:r>
      <w:r w:rsidRPr="00E03845">
        <w:rPr>
          <w:i/>
          <w:iCs/>
          <w:color w:val="808080" w:themeColor="background1" w:themeShade="80"/>
          <w:sz w:val="20"/>
          <w:szCs w:val="20"/>
        </w:rPr>
        <w:t>.</w:t>
      </w:r>
    </w:p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1"/>
        <w:gridCol w:w="2062"/>
        <w:gridCol w:w="1921"/>
        <w:gridCol w:w="1048"/>
        <w:gridCol w:w="1489"/>
        <w:gridCol w:w="1489"/>
        <w:gridCol w:w="1479"/>
      </w:tblGrid>
      <w:tr w:rsidR="000F1429" w:rsidRPr="00E319C2" w14:paraId="1C0D9173" w14:textId="77777777" w:rsidTr="000F1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5CEF7803" w14:textId="77777777" w:rsidR="000F1429" w:rsidRPr="00E319C2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03B9DE" w14:textId="664AC188" w:rsidR="000F1429" w:rsidRPr="00E319C2" w:rsidRDefault="000F1429" w:rsidP="00C0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FE4C4B" w14:textId="77777777" w:rsidR="000F1429" w:rsidRPr="00E319C2" w:rsidRDefault="000F1429" w:rsidP="00C0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C1C080" w14:textId="77777777" w:rsidR="000F1429" w:rsidRPr="00E319C2" w:rsidRDefault="000F1429" w:rsidP="00C01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19C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7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02AD83" w14:textId="77777777" w:rsidR="000F1429" w:rsidRPr="00E319C2" w:rsidRDefault="000F1429" w:rsidP="00C01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319C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10C77194" w14:textId="77777777" w:rsidR="000F1429" w:rsidRPr="00E319C2" w:rsidRDefault="000F1429" w:rsidP="00C01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19C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7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CFF53" w14:textId="77777777" w:rsidR="000F1429" w:rsidRPr="00E319C2" w:rsidRDefault="000F1429" w:rsidP="00C01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319C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60BBF4B5" w14:textId="77777777" w:rsidR="000F1429" w:rsidRPr="00E319C2" w:rsidRDefault="000F1429" w:rsidP="00C01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19C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72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A7B0A0" w14:textId="77777777" w:rsidR="000F1429" w:rsidRPr="00E319C2" w:rsidRDefault="000F1429" w:rsidP="00C01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E319C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2D2FC10B" w14:textId="77777777" w:rsidR="000F1429" w:rsidRPr="00E319C2" w:rsidRDefault="000F1429" w:rsidP="00C01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19C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0F1429" w:rsidRPr="00E319C2" w14:paraId="7A2568A5" w14:textId="77777777" w:rsidTr="000F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87BAFB" w14:textId="3A4A36AE" w:rsidR="000F1429" w:rsidRPr="00E319C2" w:rsidRDefault="005229B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11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91A312" w14:textId="69DC03B9" w:rsidR="000F1429" w:rsidRPr="000F1429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Flacons ou pots/seaux pré-remplis de formol, sécurisés par une phase huileuse (</w:t>
            </w:r>
            <w:proofErr w:type="spellStart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Sicura</w:t>
            </w:r>
            <w:proofErr w:type="spellEnd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...)</w:t>
            </w:r>
          </w:p>
        </w:tc>
        <w:tc>
          <w:tcPr>
            <w:tcW w:w="942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29CF85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319C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A. Coût</w:t>
            </w:r>
          </w:p>
        </w:tc>
        <w:tc>
          <w:tcPr>
            <w:tcW w:w="514" w:type="pct"/>
            <w:shd w:val="clear" w:color="auto" w:fill="auto"/>
          </w:tcPr>
          <w:p w14:paraId="5C0ADCF5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27CB9353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47DF9558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677121AA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E319C2" w14:paraId="176D182F" w14:textId="77777777" w:rsidTr="000F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016796" w14:textId="77777777" w:rsidR="000F1429" w:rsidRPr="00E319C2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082C85BE" w14:textId="4A1D02CE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2F1390FB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319C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La difficulté de mise en place</w:t>
            </w:r>
          </w:p>
        </w:tc>
        <w:tc>
          <w:tcPr>
            <w:tcW w:w="514" w:type="pct"/>
            <w:shd w:val="clear" w:color="auto" w:fill="auto"/>
          </w:tcPr>
          <w:p w14:paraId="1CADC78D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1CD21F2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459C23D2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12170024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E319C2" w14:paraId="7E28A26F" w14:textId="77777777" w:rsidTr="000F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FF17E4" w14:textId="77777777" w:rsidR="000F1429" w:rsidRPr="00E319C2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4F4571E7" w14:textId="0EEFBBAA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362F98EA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319C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Manque de praticité</w:t>
            </w:r>
          </w:p>
        </w:tc>
        <w:tc>
          <w:tcPr>
            <w:tcW w:w="514" w:type="pct"/>
            <w:shd w:val="clear" w:color="auto" w:fill="auto"/>
          </w:tcPr>
          <w:p w14:paraId="5B0A155C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2CE247C9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7FE8A9EE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1BCC0D58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E319C2" w14:paraId="42DF97CA" w14:textId="77777777" w:rsidTr="000F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CA0652" w14:textId="77777777" w:rsidR="000F1429" w:rsidRPr="00E319C2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77EC88BD" w14:textId="5E4442F8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4846A3C9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319C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Impact négatif sur la morphologie, l'IHC, l'HIS, la biologie moléculaire</w:t>
            </w:r>
          </w:p>
        </w:tc>
        <w:tc>
          <w:tcPr>
            <w:tcW w:w="514" w:type="pct"/>
            <w:shd w:val="clear" w:color="auto" w:fill="auto"/>
          </w:tcPr>
          <w:p w14:paraId="590629DD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C80E6F0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828755B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232AFAAE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E319C2" w14:paraId="59A9E8C4" w14:textId="77777777" w:rsidTr="000F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05B46F" w14:textId="77777777" w:rsidR="000F1429" w:rsidRPr="00E319C2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16CEEB2A" w14:textId="10617D04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1B206860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319C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Non-adhésion du personnel en amont de votre laboratoire d'ACP</w:t>
            </w:r>
          </w:p>
        </w:tc>
        <w:tc>
          <w:tcPr>
            <w:tcW w:w="514" w:type="pct"/>
            <w:shd w:val="clear" w:color="auto" w:fill="auto"/>
          </w:tcPr>
          <w:p w14:paraId="4550F49B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4DC4ADF5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0D526D11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2E2EEF95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E319C2" w14:paraId="2A679BBD" w14:textId="77777777" w:rsidTr="000F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B2D4ED" w14:textId="77777777" w:rsidR="000F1429" w:rsidRPr="00E319C2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66538589" w14:textId="00E7BFB9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2D36CCE9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319C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F. Non-adhésion du personnel de votre laboratoire d'ACP</w:t>
            </w:r>
          </w:p>
        </w:tc>
        <w:tc>
          <w:tcPr>
            <w:tcW w:w="514" w:type="pct"/>
            <w:shd w:val="clear" w:color="auto" w:fill="auto"/>
          </w:tcPr>
          <w:p w14:paraId="2A5FCEF4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389324FB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7FFE8FD0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63E02E93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E319C2" w14:paraId="356A5BEF" w14:textId="77777777" w:rsidTr="000F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5FD017" w14:textId="77777777" w:rsidR="000F1429" w:rsidRPr="00E319C2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63CE6F6F" w14:textId="489F7532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0195E3FF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319C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G. Informations issues de la littérature (médico-économique, scientifique) sur la qualité ou la fiabilité de ces solutions *</w:t>
            </w:r>
          </w:p>
        </w:tc>
        <w:tc>
          <w:tcPr>
            <w:tcW w:w="514" w:type="pct"/>
            <w:shd w:val="clear" w:color="auto" w:fill="auto"/>
          </w:tcPr>
          <w:p w14:paraId="6E586BF9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1333475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34703B68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50A3C285" w14:textId="77777777" w:rsidR="000F1429" w:rsidRPr="00E319C2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E319C2" w14:paraId="1EF9BDD1" w14:textId="77777777" w:rsidTr="000F1429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4F72AB" w14:textId="77777777" w:rsidR="000F1429" w:rsidRPr="00E319C2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vMerge/>
            <w:shd w:val="clear" w:color="auto" w:fill="F2F2F2" w:themeFill="background1" w:themeFillShade="F2"/>
            <w:vAlign w:val="center"/>
          </w:tcPr>
          <w:p w14:paraId="4C559DB7" w14:textId="7EBEBC6C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F2F2F2" w:themeFill="background1" w:themeFillShade="F2"/>
          </w:tcPr>
          <w:p w14:paraId="0B9050AC" w14:textId="77777777" w:rsidR="000F1429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E319C2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H. Autre, précisez</w:t>
            </w:r>
          </w:p>
          <w:p w14:paraId="3A738C22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14:paraId="7DD3D049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41EA7BDA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B9E336F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auto"/>
          </w:tcPr>
          <w:p w14:paraId="5F280FF9" w14:textId="77777777" w:rsidR="000F1429" w:rsidRPr="00E319C2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DF3C627" w14:textId="77777777" w:rsidR="00BE548B" w:rsidRPr="00E53ED9" w:rsidRDefault="00BE548B" w:rsidP="00BE548B">
      <w:pPr>
        <w:spacing w:after="0"/>
        <w:rPr>
          <w:sz w:val="10"/>
          <w:szCs w:val="10"/>
        </w:rPr>
      </w:pPr>
    </w:p>
    <w:p w14:paraId="4E78C4F0" w14:textId="73228D90" w:rsidR="000F1429" w:rsidRPr="00E319C2" w:rsidRDefault="000F1429" w:rsidP="000F1429">
      <w:pPr>
        <w:spacing w:after="0"/>
        <w:rPr>
          <w:sz w:val="20"/>
          <w:szCs w:val="20"/>
        </w:rPr>
      </w:pPr>
      <w:r w:rsidRPr="00E319C2">
        <w:rPr>
          <w:sz w:val="20"/>
          <w:szCs w:val="20"/>
        </w:rPr>
        <w:t>*</w:t>
      </w:r>
      <w:r>
        <w:rPr>
          <w:sz w:val="20"/>
          <w:szCs w:val="20"/>
        </w:rPr>
        <w:t>Si réponse G, p</w:t>
      </w:r>
      <w:r w:rsidRPr="00E319C2">
        <w:rPr>
          <w:sz w:val="20"/>
          <w:szCs w:val="20"/>
        </w:rPr>
        <w:t>récisez les références documentaire</w:t>
      </w:r>
      <w:r>
        <w:rPr>
          <w:sz w:val="20"/>
          <w:szCs w:val="20"/>
        </w:rPr>
        <w:t>s</w:t>
      </w:r>
      <w:r w:rsidR="007F2789">
        <w:rPr>
          <w:sz w:val="20"/>
          <w:szCs w:val="20"/>
        </w:rPr>
        <w:t> :</w:t>
      </w:r>
    </w:p>
    <w:p w14:paraId="36E76B2C" w14:textId="77777777" w:rsidR="00360566" w:rsidRDefault="00360566" w:rsidP="0036056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67074B6D" w14:textId="77777777" w:rsidR="00360566" w:rsidRDefault="00360566" w:rsidP="0036056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30DFB55C" w14:textId="77777777" w:rsidR="007F2789" w:rsidRDefault="007F2789" w:rsidP="00BE548B"/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6"/>
        <w:gridCol w:w="1983"/>
        <w:gridCol w:w="2285"/>
        <w:gridCol w:w="1048"/>
        <w:gridCol w:w="1489"/>
        <w:gridCol w:w="1489"/>
        <w:gridCol w:w="1479"/>
      </w:tblGrid>
      <w:tr w:rsidR="000F1429" w:rsidRPr="00BE548B" w14:paraId="15565403" w14:textId="77777777" w:rsidTr="004F6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63506E23" w14:textId="77777777" w:rsidR="000F1429" w:rsidRPr="00BE548B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993D24" w14:textId="28C687B2" w:rsidR="000F1429" w:rsidRPr="00BE548B" w:rsidRDefault="000F1429" w:rsidP="00C0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CB83CB" w14:textId="77777777" w:rsidR="000F1429" w:rsidRPr="00BE548B" w:rsidRDefault="000F1429" w:rsidP="00C0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8BC3EF" w14:textId="77777777" w:rsidR="000F1429" w:rsidRPr="00BE548B" w:rsidRDefault="000F1429" w:rsidP="00BE5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E548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7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E882B6" w14:textId="77777777" w:rsidR="000F1429" w:rsidRPr="00BE548B" w:rsidRDefault="000F1429" w:rsidP="00BE5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E548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0FEB669F" w14:textId="77777777" w:rsidR="000F1429" w:rsidRPr="00BE548B" w:rsidRDefault="000F1429" w:rsidP="00BE5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E548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7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CCA7D2" w14:textId="76876493" w:rsidR="000F1429" w:rsidRPr="00BE548B" w:rsidRDefault="000F1429" w:rsidP="00BE5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E548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4A4EF6C2" w14:textId="77777777" w:rsidR="000F1429" w:rsidRPr="00BE548B" w:rsidRDefault="000F1429" w:rsidP="00BE5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E548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7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5D57A7" w14:textId="432A44E7" w:rsidR="000F1429" w:rsidRPr="00BE548B" w:rsidRDefault="000F1429" w:rsidP="00BE5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BE548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61F88013" w14:textId="77777777" w:rsidR="000F1429" w:rsidRPr="00BE548B" w:rsidRDefault="000F1429" w:rsidP="00BE54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E548B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0F1429" w:rsidRPr="00BE548B" w14:paraId="2FDAE2DA" w14:textId="77777777" w:rsidTr="000F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EECBC5" w14:textId="13DFED4D" w:rsidR="000F1429" w:rsidRPr="00BE548B" w:rsidRDefault="005229B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972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E1BB47" w14:textId="1F9E1094" w:rsidR="000F1429" w:rsidRPr="000F1429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couplées à un remplissage sécurisé de formol dans la poche (</w:t>
            </w:r>
            <w:proofErr w:type="spellStart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SealSAFE</w:t>
            </w:r>
            <w:proofErr w:type="spellEnd"/>
            <w:r w:rsidRPr="000F142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1120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DA5183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E548B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A. Manque de temps</w:t>
            </w:r>
          </w:p>
        </w:tc>
        <w:tc>
          <w:tcPr>
            <w:tcW w:w="514" w:type="pct"/>
            <w:shd w:val="clear" w:color="auto" w:fill="auto"/>
          </w:tcPr>
          <w:p w14:paraId="0B75C358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3FD3B5A6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37EC815D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072BA162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BE548B" w14:paraId="35016460" w14:textId="77777777" w:rsidTr="000F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B8E9D8" w14:textId="77777777" w:rsidR="000F1429" w:rsidRPr="00BE548B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7B3D8C26" w14:textId="1D0BFB6B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</w:tcPr>
          <w:p w14:paraId="03368E89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BE548B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Coût</w:t>
            </w:r>
          </w:p>
        </w:tc>
        <w:tc>
          <w:tcPr>
            <w:tcW w:w="514" w:type="pct"/>
            <w:shd w:val="clear" w:color="auto" w:fill="auto"/>
          </w:tcPr>
          <w:p w14:paraId="5F06D3A4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23F22B6D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1C78ADD8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5CB2089D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BE548B" w14:paraId="53574518" w14:textId="77777777" w:rsidTr="000F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ACC517" w14:textId="77777777" w:rsidR="000F1429" w:rsidRPr="00BE548B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2AAA72FF" w14:textId="23F00998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</w:tcPr>
          <w:p w14:paraId="680A5CBA" w14:textId="54013F5A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</w:t>
            </w:r>
            <w:r w:rsidRPr="00BE548B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. La difficulté de mise en place</w:t>
            </w:r>
          </w:p>
        </w:tc>
        <w:tc>
          <w:tcPr>
            <w:tcW w:w="514" w:type="pct"/>
            <w:shd w:val="clear" w:color="auto" w:fill="auto"/>
          </w:tcPr>
          <w:p w14:paraId="70943F55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024E9213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1B468F7D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7CFB64CF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BE548B" w14:paraId="61993DD8" w14:textId="77777777" w:rsidTr="000F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9941C3" w14:textId="77777777" w:rsidR="000F1429" w:rsidRPr="00BE548B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56029923" w14:textId="6111D806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</w:tcPr>
          <w:p w14:paraId="3CB9B160" w14:textId="3CF9F9B1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</w:t>
            </w:r>
            <w:r w:rsidRPr="00BE548B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. Manque de praticité</w:t>
            </w:r>
          </w:p>
        </w:tc>
        <w:tc>
          <w:tcPr>
            <w:tcW w:w="514" w:type="pct"/>
            <w:shd w:val="clear" w:color="auto" w:fill="auto"/>
          </w:tcPr>
          <w:p w14:paraId="3AD68BAA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3B8BFCA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71A289B6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038A0973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BE548B" w14:paraId="33F7FBF9" w14:textId="77777777" w:rsidTr="000F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F9FF95" w14:textId="77777777" w:rsidR="000F1429" w:rsidRPr="00BE548B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4EE662BB" w14:textId="067C98AE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</w:tcPr>
          <w:p w14:paraId="776682E9" w14:textId="06A521A4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</w:t>
            </w:r>
            <w:r w:rsidRPr="00BE548B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. Impact négatif sur la morphologie, l'IHC, l'HIS, la biologie moléculaire</w:t>
            </w:r>
          </w:p>
        </w:tc>
        <w:tc>
          <w:tcPr>
            <w:tcW w:w="514" w:type="pct"/>
            <w:shd w:val="clear" w:color="auto" w:fill="auto"/>
          </w:tcPr>
          <w:p w14:paraId="32B922D3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0379CE00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72E08534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2A63065E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BE548B" w14:paraId="028574F7" w14:textId="77777777" w:rsidTr="000F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C26BE6" w14:textId="77777777" w:rsidR="000F1429" w:rsidRPr="00BE548B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4B8A3F4C" w14:textId="35CEF60F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</w:tcPr>
          <w:p w14:paraId="11AB1729" w14:textId="3DF717FA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F</w:t>
            </w:r>
            <w:r w:rsidRPr="00BE548B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. Non-adhésion du personnel en amont de votre laboratoire d'ACP</w:t>
            </w:r>
          </w:p>
        </w:tc>
        <w:tc>
          <w:tcPr>
            <w:tcW w:w="514" w:type="pct"/>
            <w:shd w:val="clear" w:color="auto" w:fill="auto"/>
          </w:tcPr>
          <w:p w14:paraId="6BA43D7C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16D7A3BA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69B0DCC7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41129FB3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BE548B" w14:paraId="1FC061E0" w14:textId="77777777" w:rsidTr="000F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FCF899" w14:textId="77777777" w:rsidR="000F1429" w:rsidRPr="00BE548B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54E4E086" w14:textId="40B23736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</w:tcPr>
          <w:p w14:paraId="6B8668BE" w14:textId="2FEA6856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G</w:t>
            </w:r>
            <w:r w:rsidRPr="00BE548B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. Non-adhésion du personnel de votre laboratoire d'ACP</w:t>
            </w:r>
          </w:p>
        </w:tc>
        <w:tc>
          <w:tcPr>
            <w:tcW w:w="514" w:type="pct"/>
            <w:shd w:val="clear" w:color="auto" w:fill="auto"/>
          </w:tcPr>
          <w:p w14:paraId="1E6D3FBB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6032A267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118D2F79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7062F791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BE548B" w14:paraId="0940ED66" w14:textId="77777777" w:rsidTr="000F1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D69807" w14:textId="77777777" w:rsidR="000F1429" w:rsidRPr="00BE548B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32778CF1" w14:textId="76D9C139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</w:tcPr>
          <w:p w14:paraId="2F66C6BA" w14:textId="089C473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H</w:t>
            </w:r>
            <w:r w:rsidRPr="00BE548B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. Informations issues de la littérature (médico-économique, scientifique) sur la qualité ou la fiabilité de ces solutions *</w:t>
            </w:r>
          </w:p>
        </w:tc>
        <w:tc>
          <w:tcPr>
            <w:tcW w:w="514" w:type="pct"/>
            <w:shd w:val="clear" w:color="auto" w:fill="auto"/>
          </w:tcPr>
          <w:p w14:paraId="14E2AADC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6C172DE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6608A49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50A5F1FA" w14:textId="77777777" w:rsidR="000F1429" w:rsidRPr="00BE548B" w:rsidRDefault="000F1429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0F1429" w:rsidRPr="00BE548B" w14:paraId="19055D20" w14:textId="77777777" w:rsidTr="000F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DF96DD" w14:textId="77777777" w:rsidR="000F1429" w:rsidRPr="00BE548B" w:rsidRDefault="000F142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1AE012E9" w14:textId="359302CF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</w:tcPr>
          <w:p w14:paraId="2142389B" w14:textId="320593B4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I</w:t>
            </w:r>
            <w:r w:rsidRPr="00BE548B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. Autre, précisez</w:t>
            </w:r>
          </w:p>
        </w:tc>
        <w:tc>
          <w:tcPr>
            <w:tcW w:w="514" w:type="pct"/>
            <w:shd w:val="clear" w:color="auto" w:fill="auto"/>
          </w:tcPr>
          <w:p w14:paraId="0482627C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1908F02A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06F228D1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13149E30" w14:textId="77777777" w:rsidR="000F1429" w:rsidRPr="00BE548B" w:rsidRDefault="000F1429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A40CC06" w14:textId="77777777" w:rsidR="004F69E4" w:rsidRPr="004F69E4" w:rsidRDefault="004F69E4" w:rsidP="00BE548B">
      <w:pPr>
        <w:spacing w:after="0"/>
        <w:rPr>
          <w:sz w:val="10"/>
          <w:szCs w:val="10"/>
        </w:rPr>
      </w:pPr>
    </w:p>
    <w:p w14:paraId="4B2C7C78" w14:textId="2FE473F2" w:rsidR="00BE548B" w:rsidRPr="00E319C2" w:rsidRDefault="00BE548B" w:rsidP="00BE548B">
      <w:pPr>
        <w:spacing w:after="0"/>
        <w:rPr>
          <w:sz w:val="20"/>
          <w:szCs w:val="20"/>
        </w:rPr>
      </w:pPr>
      <w:r w:rsidRPr="00E319C2">
        <w:rPr>
          <w:sz w:val="20"/>
          <w:szCs w:val="20"/>
        </w:rPr>
        <w:t>*</w:t>
      </w:r>
      <w:r w:rsidR="000F1429">
        <w:rPr>
          <w:sz w:val="20"/>
          <w:szCs w:val="20"/>
        </w:rPr>
        <w:t>Si réponse H, p</w:t>
      </w:r>
      <w:r w:rsidRPr="00E319C2">
        <w:rPr>
          <w:sz w:val="20"/>
          <w:szCs w:val="20"/>
        </w:rPr>
        <w:t>récisez les références documentaire</w:t>
      </w:r>
      <w:r w:rsidR="000F1429">
        <w:rPr>
          <w:sz w:val="20"/>
          <w:szCs w:val="20"/>
        </w:rPr>
        <w:t>s</w:t>
      </w:r>
    </w:p>
    <w:p w14:paraId="6AF22AC9" w14:textId="5FDC3342" w:rsidR="00BE548B" w:rsidRDefault="00BE548B" w:rsidP="00BE548B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1DA74EC9" w14:textId="77777777" w:rsidR="000F1429" w:rsidRDefault="000F1429" w:rsidP="00BE548B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5CCCBF43" w14:textId="77777777" w:rsidR="00C81375" w:rsidRDefault="00C81375" w:rsidP="00C81375"/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0"/>
        <w:gridCol w:w="2365"/>
        <w:gridCol w:w="1919"/>
        <w:gridCol w:w="1044"/>
        <w:gridCol w:w="1482"/>
        <w:gridCol w:w="1482"/>
        <w:gridCol w:w="1482"/>
      </w:tblGrid>
      <w:tr w:rsidR="004F69E4" w:rsidRPr="00C81375" w14:paraId="10FE3EBB" w14:textId="77777777" w:rsidTr="00CB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E1B2FC7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D256FD" w14:textId="0BCEF860" w:rsidR="004F69E4" w:rsidRPr="00C81375" w:rsidRDefault="004F69E4" w:rsidP="00C0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600618" w14:textId="77777777" w:rsidR="004F69E4" w:rsidRPr="00C81375" w:rsidRDefault="004F69E4" w:rsidP="00C014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D6ACEC" w14:textId="77777777" w:rsidR="004F69E4" w:rsidRPr="00C81375" w:rsidRDefault="004F69E4" w:rsidP="00C81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37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7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B4AA49" w14:textId="77777777" w:rsidR="004F69E4" w:rsidRPr="00C81375" w:rsidRDefault="004F69E4" w:rsidP="00C81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8137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6EF5701C" w14:textId="77777777" w:rsidR="004F69E4" w:rsidRPr="00C81375" w:rsidRDefault="004F69E4" w:rsidP="00C81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37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7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DAC7D9" w14:textId="04CF09CF" w:rsidR="004F69E4" w:rsidRPr="00C81375" w:rsidRDefault="004F69E4" w:rsidP="00C81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8137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5C31BC67" w14:textId="77777777" w:rsidR="004F69E4" w:rsidRPr="00C81375" w:rsidRDefault="004F69E4" w:rsidP="00C81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37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7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159CD2" w14:textId="15B7FF54" w:rsidR="004F69E4" w:rsidRPr="00C81375" w:rsidRDefault="004F69E4" w:rsidP="00C81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8137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072E2997" w14:textId="77777777" w:rsidR="004F69E4" w:rsidRPr="00C81375" w:rsidRDefault="004F69E4" w:rsidP="00C81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8137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4F69E4" w:rsidRPr="00C81375" w14:paraId="04AE089B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7D7B9D" w14:textId="4A939928" w:rsidR="004F69E4" w:rsidRPr="00C81375" w:rsidRDefault="005229B9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160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93A3E" w14:textId="1404AD6A" w:rsidR="004F69E4" w:rsidRPr="004F69E4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F69E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Poches sous vide (avec ou sans flacon à l’intérieur) sous T° dirigée (2-8°C) (</w:t>
            </w:r>
            <w:proofErr w:type="spellStart"/>
            <w:r w:rsidRPr="004F69E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TissueSAFE</w:t>
            </w:r>
            <w:proofErr w:type="spellEnd"/>
            <w:r w:rsidRPr="004F69E4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941" w:type="pct"/>
            <w:shd w:val="clear" w:color="auto" w:fill="F2F2F2" w:themeFill="background1" w:themeFillShade="F2"/>
          </w:tcPr>
          <w:p w14:paraId="50FC19BD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A. Manque de temps</w:t>
            </w:r>
          </w:p>
        </w:tc>
        <w:tc>
          <w:tcPr>
            <w:tcW w:w="512" w:type="pct"/>
            <w:shd w:val="clear" w:color="auto" w:fill="auto"/>
          </w:tcPr>
          <w:p w14:paraId="727450DB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734EE2A8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345A4609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063D9C9E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4F69E4" w:rsidRPr="00C81375" w14:paraId="0EFF2B5F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9D6F4F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8CE66C" w14:textId="72FBE56D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F2F2F2" w:themeFill="background1" w:themeFillShade="F2"/>
          </w:tcPr>
          <w:p w14:paraId="6F7074FA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Coût</w:t>
            </w:r>
          </w:p>
        </w:tc>
        <w:tc>
          <w:tcPr>
            <w:tcW w:w="512" w:type="pct"/>
            <w:shd w:val="clear" w:color="auto" w:fill="auto"/>
          </w:tcPr>
          <w:p w14:paraId="4844A06B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0BCAFD9E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05705A96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424FEB35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4F69E4" w:rsidRPr="00C81375" w14:paraId="402833CF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C2800C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2F8A31" w14:textId="66C410B9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F2F2F2" w:themeFill="background1" w:themeFillShade="F2"/>
          </w:tcPr>
          <w:p w14:paraId="30D559DC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Risque infectieux</w:t>
            </w:r>
          </w:p>
        </w:tc>
        <w:tc>
          <w:tcPr>
            <w:tcW w:w="512" w:type="pct"/>
            <w:shd w:val="clear" w:color="auto" w:fill="auto"/>
          </w:tcPr>
          <w:p w14:paraId="03E521AB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0849614F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0226D26B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2663079F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4F69E4" w:rsidRPr="00C81375" w14:paraId="53AB8C61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FA40FC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585CE5" w14:textId="62B702FB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F2F2F2" w:themeFill="background1" w:themeFillShade="F2"/>
          </w:tcPr>
          <w:p w14:paraId="15F0AF16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difficulté de mise en place</w:t>
            </w:r>
          </w:p>
        </w:tc>
        <w:tc>
          <w:tcPr>
            <w:tcW w:w="512" w:type="pct"/>
            <w:shd w:val="clear" w:color="auto" w:fill="auto"/>
          </w:tcPr>
          <w:p w14:paraId="4D799610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4C7ED10F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3826FFD8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4B31E1AD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4F69E4" w:rsidRPr="00C81375" w14:paraId="36607D4B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86934C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35399B" w14:textId="189BC94F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F2F2F2" w:themeFill="background1" w:themeFillShade="F2"/>
          </w:tcPr>
          <w:p w14:paraId="4FEFDD61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Manque de praticité</w:t>
            </w:r>
          </w:p>
        </w:tc>
        <w:tc>
          <w:tcPr>
            <w:tcW w:w="512" w:type="pct"/>
            <w:shd w:val="clear" w:color="auto" w:fill="auto"/>
          </w:tcPr>
          <w:p w14:paraId="400CA5A2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403B180F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3616D9FB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25B5468E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4F69E4" w:rsidRPr="00C81375" w14:paraId="52CD1CF5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E2F031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B37991" w14:textId="64CD9BE8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F2F2F2" w:themeFill="background1" w:themeFillShade="F2"/>
          </w:tcPr>
          <w:p w14:paraId="364B88EB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F. Impact négatif sur la morphologie, l'IHC, l'HIS, la biologie moléculaire</w:t>
            </w:r>
          </w:p>
        </w:tc>
        <w:tc>
          <w:tcPr>
            <w:tcW w:w="512" w:type="pct"/>
            <w:shd w:val="clear" w:color="auto" w:fill="auto"/>
          </w:tcPr>
          <w:p w14:paraId="0AD05FAA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76F2AA63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567F898E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75CCF482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4F69E4" w:rsidRPr="00C81375" w14:paraId="0F9AE947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7892BA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CB50D" w14:textId="23256AA2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F2F2F2" w:themeFill="background1" w:themeFillShade="F2"/>
          </w:tcPr>
          <w:p w14:paraId="2B1A8998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G. Non-adhésion du personnel en amont de votre laboratoire d'ACP</w:t>
            </w:r>
          </w:p>
        </w:tc>
        <w:tc>
          <w:tcPr>
            <w:tcW w:w="512" w:type="pct"/>
            <w:shd w:val="clear" w:color="auto" w:fill="auto"/>
          </w:tcPr>
          <w:p w14:paraId="341D45D7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620D16BB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2B2DE4AB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1AAA3AB5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4F69E4" w:rsidRPr="00C81375" w14:paraId="5430AA18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21DC35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F4131F" w14:textId="45A1ED85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F2F2F2" w:themeFill="background1" w:themeFillShade="F2"/>
          </w:tcPr>
          <w:p w14:paraId="628E6D4B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H. Non-adhésion du personnel de votre laboratoire d'ACP</w:t>
            </w:r>
          </w:p>
        </w:tc>
        <w:tc>
          <w:tcPr>
            <w:tcW w:w="512" w:type="pct"/>
            <w:shd w:val="clear" w:color="auto" w:fill="auto"/>
          </w:tcPr>
          <w:p w14:paraId="0D03B8B5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62D19ECA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1EC59D93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1E3AE35A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4F69E4" w:rsidRPr="00C81375" w14:paraId="56E7D004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59907F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FA2F9C" w14:textId="5E09D5BD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F2F2F2" w:themeFill="background1" w:themeFillShade="F2"/>
          </w:tcPr>
          <w:p w14:paraId="3E016C28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I. Informations issues de la littérature (médico-économique, scientifique) sur la qualité ou la fiabilité de ces solutions *</w:t>
            </w:r>
          </w:p>
        </w:tc>
        <w:tc>
          <w:tcPr>
            <w:tcW w:w="512" w:type="pct"/>
            <w:shd w:val="clear" w:color="auto" w:fill="auto"/>
          </w:tcPr>
          <w:p w14:paraId="579F175E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0D504D04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5CA73A17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166C6192" w14:textId="77777777" w:rsidR="004F69E4" w:rsidRPr="00C81375" w:rsidRDefault="004F69E4" w:rsidP="00C0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4F69E4" w:rsidRPr="00C81375" w14:paraId="0D6296C6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1CB201" w14:textId="77777777" w:rsidR="004F69E4" w:rsidRPr="00C81375" w:rsidRDefault="004F69E4" w:rsidP="00C01421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240937" w14:textId="19093400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823BB3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C81375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K. Autre, précisez</w:t>
            </w:r>
          </w:p>
        </w:tc>
        <w:tc>
          <w:tcPr>
            <w:tcW w:w="512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2392F20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D1A416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5390A214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14:paraId="6EA6BB0B" w14:textId="77777777" w:rsidR="004F69E4" w:rsidRPr="00C81375" w:rsidRDefault="004F69E4" w:rsidP="00C0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FA4AFA1" w14:textId="77777777" w:rsidR="004F69E4" w:rsidRPr="004F69E4" w:rsidRDefault="004F69E4" w:rsidP="00C81375">
      <w:pPr>
        <w:spacing w:after="0"/>
        <w:rPr>
          <w:sz w:val="10"/>
          <w:szCs w:val="10"/>
        </w:rPr>
      </w:pPr>
    </w:p>
    <w:p w14:paraId="26075FF4" w14:textId="7C2F0238" w:rsidR="004F69E4" w:rsidRPr="00E319C2" w:rsidRDefault="004F69E4" w:rsidP="004F69E4">
      <w:pPr>
        <w:spacing w:after="0"/>
        <w:rPr>
          <w:sz w:val="20"/>
          <w:szCs w:val="20"/>
        </w:rPr>
      </w:pPr>
      <w:r w:rsidRPr="00E319C2">
        <w:rPr>
          <w:sz w:val="20"/>
          <w:szCs w:val="20"/>
        </w:rPr>
        <w:t>*</w:t>
      </w:r>
      <w:r>
        <w:rPr>
          <w:sz w:val="20"/>
          <w:szCs w:val="20"/>
        </w:rPr>
        <w:t>Si réponse I, p</w:t>
      </w:r>
      <w:r w:rsidRPr="00E319C2">
        <w:rPr>
          <w:sz w:val="20"/>
          <w:szCs w:val="20"/>
        </w:rPr>
        <w:t>récisez les références documentaire</w:t>
      </w:r>
      <w:r>
        <w:rPr>
          <w:sz w:val="20"/>
          <w:szCs w:val="20"/>
        </w:rPr>
        <w:t>s</w:t>
      </w:r>
    </w:p>
    <w:p w14:paraId="15CD6CAE" w14:textId="0E2B9754" w:rsidR="00C81375" w:rsidRDefault="00C81375" w:rsidP="00C8137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395929B6" w14:textId="77777777" w:rsidR="000F1429" w:rsidRDefault="000F1429" w:rsidP="00C81375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7F86D112" w14:textId="77777777" w:rsidR="000F1429" w:rsidRDefault="000F1429" w:rsidP="000F1429"/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2"/>
        <w:gridCol w:w="1842"/>
        <w:gridCol w:w="2142"/>
        <w:gridCol w:w="1048"/>
        <w:gridCol w:w="1489"/>
        <w:gridCol w:w="1489"/>
        <w:gridCol w:w="1477"/>
      </w:tblGrid>
      <w:tr w:rsidR="00CB14DD" w:rsidRPr="00D5219A" w14:paraId="43282054" w14:textId="77777777" w:rsidTr="00CB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603682C1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0F934D" w14:textId="768ED2B6" w:rsidR="00CB14DD" w:rsidRPr="00D5219A" w:rsidRDefault="00CB14DD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92E33D" w14:textId="77777777" w:rsidR="00CB14DD" w:rsidRPr="00D5219A" w:rsidRDefault="00CB14DD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47526" w14:textId="77777777" w:rsidR="00CB14DD" w:rsidRPr="00D5219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5219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7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F126A" w14:textId="77777777" w:rsidR="00CB14DD" w:rsidRPr="00D5219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5219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54623DA7" w14:textId="77777777" w:rsidR="00CB14DD" w:rsidRPr="00D5219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5219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7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E42501" w14:textId="77777777" w:rsidR="00CB14DD" w:rsidRPr="00D5219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5219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666C826F" w14:textId="77777777" w:rsidR="00CB14DD" w:rsidRPr="00D5219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5219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7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4CBD1" w14:textId="77777777" w:rsidR="00CB14DD" w:rsidRPr="00D5219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5219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5D9BF58E" w14:textId="77777777" w:rsidR="00CB14DD" w:rsidRPr="00D5219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5219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CB14DD" w:rsidRPr="00D5219A" w14:paraId="3E90E113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A348C9" w14:textId="6C038E5A" w:rsidR="00CB14DD" w:rsidRPr="00D5219A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03" w:type="pct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6D04E3" w14:textId="26432305" w:rsidR="00CB14DD" w:rsidRPr="00CB14DD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14D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Conservation à 4°C avant transfert</w:t>
            </w:r>
          </w:p>
        </w:tc>
        <w:tc>
          <w:tcPr>
            <w:tcW w:w="1050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617884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A. Manque de temps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0594A21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C7D964D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8FBD84C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0A5AAA9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D5219A" w14:paraId="0514A6DD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117A56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F2F2F2" w:themeFill="background1" w:themeFillShade="F2"/>
            <w:vAlign w:val="center"/>
          </w:tcPr>
          <w:p w14:paraId="57175AE9" w14:textId="2B2C3C49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</w:tcPr>
          <w:p w14:paraId="360781A6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Coût</w:t>
            </w:r>
          </w:p>
        </w:tc>
        <w:tc>
          <w:tcPr>
            <w:tcW w:w="514" w:type="pct"/>
            <w:shd w:val="clear" w:color="auto" w:fill="auto"/>
          </w:tcPr>
          <w:p w14:paraId="59059173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45A9C1F1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1C821A3D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463547EA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D5219A" w14:paraId="3207B654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6AD400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F2F2F2" w:themeFill="background1" w:themeFillShade="F2"/>
            <w:vAlign w:val="center"/>
          </w:tcPr>
          <w:p w14:paraId="0452315F" w14:textId="488F0976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</w:tcPr>
          <w:p w14:paraId="603CCF1E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Risque infectieux</w:t>
            </w:r>
          </w:p>
        </w:tc>
        <w:tc>
          <w:tcPr>
            <w:tcW w:w="514" w:type="pct"/>
            <w:shd w:val="clear" w:color="auto" w:fill="auto"/>
          </w:tcPr>
          <w:p w14:paraId="17E2A84A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6D5ED20E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69AD659C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3C1FFBB2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D5219A" w14:paraId="7C0D9E57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B46FCD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F2F2F2" w:themeFill="background1" w:themeFillShade="F2"/>
            <w:vAlign w:val="center"/>
          </w:tcPr>
          <w:p w14:paraId="6CEA861C" w14:textId="4753DF90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</w:tcPr>
          <w:p w14:paraId="7C27D8F4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difficulté de mise en place</w:t>
            </w:r>
          </w:p>
        </w:tc>
        <w:tc>
          <w:tcPr>
            <w:tcW w:w="514" w:type="pct"/>
            <w:shd w:val="clear" w:color="auto" w:fill="auto"/>
          </w:tcPr>
          <w:p w14:paraId="1FBB015A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642FA525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12DF7946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223C3D6F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D5219A" w14:paraId="25DA7AD5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30BD76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F2F2F2" w:themeFill="background1" w:themeFillShade="F2"/>
            <w:vAlign w:val="center"/>
          </w:tcPr>
          <w:p w14:paraId="318079B3" w14:textId="6031F92B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</w:tcPr>
          <w:p w14:paraId="28C998E0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Manque de praticité</w:t>
            </w:r>
          </w:p>
        </w:tc>
        <w:tc>
          <w:tcPr>
            <w:tcW w:w="514" w:type="pct"/>
            <w:shd w:val="clear" w:color="auto" w:fill="auto"/>
          </w:tcPr>
          <w:p w14:paraId="58FAA2D7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2245E74D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6EC73C9A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6C6CD2A8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D5219A" w14:paraId="27ACA5CB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3C3C0B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F2F2F2" w:themeFill="background1" w:themeFillShade="F2"/>
            <w:vAlign w:val="center"/>
          </w:tcPr>
          <w:p w14:paraId="49A70456" w14:textId="00E145B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</w:tcPr>
          <w:p w14:paraId="275E319C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F. Impact négatif sur la morphologie, l'IHC, l'HIS, la biologie moléculaire</w:t>
            </w:r>
          </w:p>
        </w:tc>
        <w:tc>
          <w:tcPr>
            <w:tcW w:w="514" w:type="pct"/>
            <w:shd w:val="clear" w:color="auto" w:fill="auto"/>
          </w:tcPr>
          <w:p w14:paraId="63A1E365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49D7C99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38C1CA6E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7D7FB76C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D5219A" w14:paraId="58FE7763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BC2186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F2F2F2" w:themeFill="background1" w:themeFillShade="F2"/>
            <w:vAlign w:val="center"/>
          </w:tcPr>
          <w:p w14:paraId="25612474" w14:textId="6AD86589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</w:tcPr>
          <w:p w14:paraId="1AC04977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G. Non-adhésion du personnel en amont de votre laboratoire d'ACP</w:t>
            </w:r>
          </w:p>
        </w:tc>
        <w:tc>
          <w:tcPr>
            <w:tcW w:w="514" w:type="pct"/>
            <w:shd w:val="clear" w:color="auto" w:fill="auto"/>
          </w:tcPr>
          <w:p w14:paraId="5DCF0D1B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6B36AB75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2B5CA1DD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1BBA6697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D5219A" w14:paraId="52DB48EB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4626557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F2F2F2" w:themeFill="background1" w:themeFillShade="F2"/>
            <w:vAlign w:val="center"/>
          </w:tcPr>
          <w:p w14:paraId="3536E436" w14:textId="6E5EC2C1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</w:tcPr>
          <w:p w14:paraId="15DDBDE4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H. Non-adhésion du personnel de votre laboratoire d'ACP</w:t>
            </w:r>
          </w:p>
        </w:tc>
        <w:tc>
          <w:tcPr>
            <w:tcW w:w="514" w:type="pct"/>
            <w:shd w:val="clear" w:color="auto" w:fill="auto"/>
          </w:tcPr>
          <w:p w14:paraId="76CA983C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53F2FC7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7418DA67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787F9DF2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D5219A" w14:paraId="3F60AF54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820EA1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F2F2F2" w:themeFill="background1" w:themeFillShade="F2"/>
            <w:vAlign w:val="center"/>
          </w:tcPr>
          <w:p w14:paraId="418950E3" w14:textId="0DD6A4EF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</w:tcPr>
          <w:p w14:paraId="4BF0F56C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I. Informations issues de la littérature (médico-économique, scientifique) sur la qualité ou la fiabilité de ces solutions *</w:t>
            </w:r>
          </w:p>
        </w:tc>
        <w:tc>
          <w:tcPr>
            <w:tcW w:w="514" w:type="pct"/>
            <w:shd w:val="clear" w:color="auto" w:fill="auto"/>
          </w:tcPr>
          <w:p w14:paraId="76040BB8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144289BB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57AA9663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46582A6F" w14:textId="77777777" w:rsidR="00CB14DD" w:rsidRPr="00D5219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D5219A" w14:paraId="70ACDEDE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E21E83" w14:textId="77777777" w:rsidR="00CB14DD" w:rsidRPr="00D5219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03" w:type="pct"/>
            <w:vMerge/>
            <w:shd w:val="clear" w:color="auto" w:fill="F2F2F2" w:themeFill="background1" w:themeFillShade="F2"/>
            <w:vAlign w:val="center"/>
          </w:tcPr>
          <w:p w14:paraId="7B32FC88" w14:textId="5E784453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</w:tcPr>
          <w:p w14:paraId="6E0EF77F" w14:textId="77777777" w:rsidR="00CB14DD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D5219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K. Autre, précisez</w:t>
            </w:r>
          </w:p>
          <w:p w14:paraId="4F39BA59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14:paraId="74AEC1DE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6F50642C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14:paraId="7A1FD601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shd w:val="clear" w:color="auto" w:fill="auto"/>
          </w:tcPr>
          <w:p w14:paraId="3261E577" w14:textId="77777777" w:rsidR="00CB14DD" w:rsidRPr="00D5219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7531E10" w14:textId="77777777" w:rsidR="00CB14DD" w:rsidRPr="00CB14DD" w:rsidRDefault="00CB14DD" w:rsidP="00CB14DD">
      <w:pPr>
        <w:spacing w:after="0"/>
        <w:rPr>
          <w:sz w:val="10"/>
          <w:szCs w:val="10"/>
        </w:rPr>
      </w:pPr>
    </w:p>
    <w:p w14:paraId="36C416E2" w14:textId="1BAEADED" w:rsidR="00CB14DD" w:rsidRPr="00E319C2" w:rsidRDefault="00CB14DD" w:rsidP="00CB14DD">
      <w:pPr>
        <w:spacing w:after="0"/>
        <w:rPr>
          <w:sz w:val="20"/>
          <w:szCs w:val="20"/>
        </w:rPr>
      </w:pPr>
      <w:r w:rsidRPr="00E319C2">
        <w:rPr>
          <w:sz w:val="20"/>
          <w:szCs w:val="20"/>
        </w:rPr>
        <w:t>*</w:t>
      </w:r>
      <w:r>
        <w:rPr>
          <w:sz w:val="20"/>
          <w:szCs w:val="20"/>
        </w:rPr>
        <w:t>Si réponse I, p</w:t>
      </w:r>
      <w:r w:rsidRPr="00E319C2">
        <w:rPr>
          <w:sz w:val="20"/>
          <w:szCs w:val="20"/>
        </w:rPr>
        <w:t>récisez les références documentaire</w:t>
      </w:r>
      <w:r>
        <w:rPr>
          <w:sz w:val="20"/>
          <w:szCs w:val="20"/>
        </w:rPr>
        <w:t>s</w:t>
      </w:r>
    </w:p>
    <w:p w14:paraId="6AB26872" w14:textId="77777777" w:rsidR="000F1429" w:rsidRDefault="000F1429" w:rsidP="000F142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595DD945" w14:textId="77777777" w:rsidR="000F1429" w:rsidRDefault="000F1429" w:rsidP="000F142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00650F93" w14:textId="77777777" w:rsidR="000F1429" w:rsidRDefault="000F1429" w:rsidP="000F1429"/>
    <w:tbl>
      <w:tblPr>
        <w:tblStyle w:val="TableauGrille5Fonc-Accentuation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1700"/>
        <w:gridCol w:w="2288"/>
        <w:gridCol w:w="1046"/>
        <w:gridCol w:w="1486"/>
        <w:gridCol w:w="1486"/>
        <w:gridCol w:w="1484"/>
      </w:tblGrid>
      <w:tr w:rsidR="00CB14DD" w:rsidRPr="003F4C1A" w14:paraId="510F7A05" w14:textId="77777777" w:rsidTr="00CB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B3AC5A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133645" w14:textId="01637CB4" w:rsidR="00CB14DD" w:rsidRPr="003F4C1A" w:rsidRDefault="00CB14DD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15D3ED" w14:textId="77777777" w:rsidR="00CB14DD" w:rsidRPr="003F4C1A" w:rsidRDefault="00CB14DD" w:rsidP="00AD0B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7011AD" w14:textId="77777777" w:rsidR="00CB14DD" w:rsidRPr="003F4C1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F4C1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Biopsies</w:t>
            </w:r>
          </w:p>
        </w:tc>
        <w:tc>
          <w:tcPr>
            <w:tcW w:w="7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62E6DF" w14:textId="77777777" w:rsidR="00CB14DD" w:rsidRPr="003F4C1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F4C1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Petites PO/biopsies chirurgicales</w:t>
            </w:r>
          </w:p>
          <w:p w14:paraId="073FEEBA" w14:textId="77777777" w:rsidR="00CB14DD" w:rsidRPr="003F4C1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F4C1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(&lt;2 cm)</w:t>
            </w:r>
          </w:p>
        </w:tc>
        <w:tc>
          <w:tcPr>
            <w:tcW w:w="7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616C2" w14:textId="77777777" w:rsidR="00CB14DD" w:rsidRPr="003F4C1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F4C1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PO de taille moyenne</w:t>
            </w:r>
          </w:p>
          <w:p w14:paraId="7693EB5D" w14:textId="77777777" w:rsidR="00CB14DD" w:rsidRPr="003F4C1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F4C1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(2-10 cm)</w:t>
            </w:r>
          </w:p>
        </w:tc>
        <w:tc>
          <w:tcPr>
            <w:tcW w:w="7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B9354A" w14:textId="77777777" w:rsidR="00CB14DD" w:rsidRPr="003F4C1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3F4C1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Grosses PO</w:t>
            </w:r>
          </w:p>
          <w:p w14:paraId="133E1DF2" w14:textId="77777777" w:rsidR="00CB14DD" w:rsidRPr="003F4C1A" w:rsidRDefault="00CB14DD" w:rsidP="00AD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F4C1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(&gt; 10 cm)</w:t>
            </w:r>
          </w:p>
        </w:tc>
      </w:tr>
      <w:tr w:rsidR="00CB14DD" w:rsidRPr="003F4C1A" w14:paraId="6F2FDACB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1F90E7" w14:textId="3F2DBD76" w:rsidR="00CB14DD" w:rsidRPr="003F4C1A" w:rsidRDefault="005229B9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834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8F8FE" w14:textId="67E7E3EB" w:rsidR="00CB14DD" w:rsidRPr="00CB14DD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CB14D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Transfert direct du prélèvement à température ambiante</w:t>
            </w:r>
          </w:p>
        </w:tc>
        <w:tc>
          <w:tcPr>
            <w:tcW w:w="1122" w:type="pct"/>
            <w:shd w:val="clear" w:color="auto" w:fill="F2F2F2" w:themeFill="background1" w:themeFillShade="F2"/>
          </w:tcPr>
          <w:p w14:paraId="0E0506B0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A. Manque de temps</w:t>
            </w:r>
          </w:p>
        </w:tc>
        <w:tc>
          <w:tcPr>
            <w:tcW w:w="513" w:type="pct"/>
            <w:shd w:val="clear" w:color="auto" w:fill="auto"/>
          </w:tcPr>
          <w:p w14:paraId="71DE3C51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75BCD9F9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69030AAF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34BDC4B3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3F4C1A" w14:paraId="44B2ADC0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585897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E9A0CC" w14:textId="4406C24A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F2F2F2" w:themeFill="background1" w:themeFillShade="F2"/>
          </w:tcPr>
          <w:p w14:paraId="32CA801C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B. Coût</w:t>
            </w:r>
          </w:p>
        </w:tc>
        <w:tc>
          <w:tcPr>
            <w:tcW w:w="513" w:type="pct"/>
            <w:shd w:val="clear" w:color="auto" w:fill="auto"/>
          </w:tcPr>
          <w:p w14:paraId="1DA18F63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5A067AF1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45A74F4F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3E9A68C9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3F4C1A" w14:paraId="0B80A411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281D396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08A93" w14:textId="224B6C2E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F2F2F2" w:themeFill="background1" w:themeFillShade="F2"/>
          </w:tcPr>
          <w:p w14:paraId="1690EB7E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C. Risque infectieux</w:t>
            </w:r>
          </w:p>
        </w:tc>
        <w:tc>
          <w:tcPr>
            <w:tcW w:w="513" w:type="pct"/>
            <w:shd w:val="clear" w:color="auto" w:fill="auto"/>
          </w:tcPr>
          <w:p w14:paraId="50A6FC31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3125BF37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10256B8A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069B3659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3F4C1A" w14:paraId="52FD761F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084770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22C856" w14:textId="099F0826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F2F2F2" w:themeFill="background1" w:themeFillShade="F2"/>
          </w:tcPr>
          <w:p w14:paraId="0E6C72DF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D. La difficulté de mise en place</w:t>
            </w:r>
          </w:p>
        </w:tc>
        <w:tc>
          <w:tcPr>
            <w:tcW w:w="513" w:type="pct"/>
            <w:shd w:val="clear" w:color="auto" w:fill="auto"/>
          </w:tcPr>
          <w:p w14:paraId="717F9081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45D7873E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786C4264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6C3BF39B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3F4C1A" w14:paraId="09F94E00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AB1EF0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963FE" w14:textId="19A95EEB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F2F2F2" w:themeFill="background1" w:themeFillShade="F2"/>
          </w:tcPr>
          <w:p w14:paraId="5D6DF438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E. Manque de praticité</w:t>
            </w:r>
          </w:p>
        </w:tc>
        <w:tc>
          <w:tcPr>
            <w:tcW w:w="513" w:type="pct"/>
            <w:shd w:val="clear" w:color="auto" w:fill="auto"/>
          </w:tcPr>
          <w:p w14:paraId="5E3EE63A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2E132FC4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311C2CE0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20F24978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3F4C1A" w14:paraId="5EE9222A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31BFB2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1FB77" w14:textId="6CCE8E30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F2F2F2" w:themeFill="background1" w:themeFillShade="F2"/>
          </w:tcPr>
          <w:p w14:paraId="6488D72D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F. Impact négatif sur la morphologie, l'IHC, l'HIS, la biologie moléculaire</w:t>
            </w:r>
          </w:p>
        </w:tc>
        <w:tc>
          <w:tcPr>
            <w:tcW w:w="513" w:type="pct"/>
            <w:shd w:val="clear" w:color="auto" w:fill="auto"/>
          </w:tcPr>
          <w:p w14:paraId="70B3B61B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395E2511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6BC0CF5F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5EE05351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3F4C1A" w14:paraId="658A3936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85681A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D099FF" w14:textId="4E93FE08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F2F2F2" w:themeFill="background1" w:themeFillShade="F2"/>
          </w:tcPr>
          <w:p w14:paraId="4DB0A553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G. Non-adhésion du personnel en amont de votre laboratoire d'ACP</w:t>
            </w:r>
          </w:p>
        </w:tc>
        <w:tc>
          <w:tcPr>
            <w:tcW w:w="513" w:type="pct"/>
            <w:shd w:val="clear" w:color="auto" w:fill="auto"/>
          </w:tcPr>
          <w:p w14:paraId="0CC34B41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3B2AB7E2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70DD2693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6F1DCE8F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3F4C1A" w14:paraId="4C781D3C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7E6AAD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C1B0CD" w14:textId="7EF77632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F2F2F2" w:themeFill="background1" w:themeFillShade="F2"/>
          </w:tcPr>
          <w:p w14:paraId="5BA85654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H. Non-adhésion du personnel de votre laboratoire d'ACP</w:t>
            </w:r>
          </w:p>
        </w:tc>
        <w:tc>
          <w:tcPr>
            <w:tcW w:w="513" w:type="pct"/>
            <w:shd w:val="clear" w:color="auto" w:fill="auto"/>
          </w:tcPr>
          <w:p w14:paraId="6404B4A6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239336DF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61ACD86F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3EF808D8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3F4C1A" w14:paraId="575036B1" w14:textId="77777777" w:rsidTr="00CB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ED399D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066DAD" w14:textId="6ACF5B44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F2F2F2" w:themeFill="background1" w:themeFillShade="F2"/>
          </w:tcPr>
          <w:p w14:paraId="0CAA4863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I. Informations issues de la littérature (médico-économique, scientifique) sur la qualité ou la fiabilité de ces solutions *</w:t>
            </w:r>
          </w:p>
        </w:tc>
        <w:tc>
          <w:tcPr>
            <w:tcW w:w="513" w:type="pct"/>
            <w:shd w:val="clear" w:color="auto" w:fill="auto"/>
          </w:tcPr>
          <w:p w14:paraId="7BA7BCD4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6D03FA10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4C9D2B20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448C5972" w14:textId="77777777" w:rsidR="00CB14DD" w:rsidRPr="003F4C1A" w:rsidRDefault="00CB14DD" w:rsidP="00AD0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CB14DD" w:rsidRPr="003F4C1A" w14:paraId="400092A8" w14:textId="77777777" w:rsidTr="00CB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4A2316" w14:textId="77777777" w:rsidR="00CB14DD" w:rsidRPr="003F4C1A" w:rsidRDefault="00CB14DD" w:rsidP="00AD0B9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4EFAB2" w14:textId="3AC803E4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F442B3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3F4C1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K. Autre, précisez</w:t>
            </w:r>
          </w:p>
        </w:tc>
        <w:tc>
          <w:tcPr>
            <w:tcW w:w="513" w:type="pct"/>
            <w:shd w:val="clear" w:color="auto" w:fill="auto"/>
          </w:tcPr>
          <w:p w14:paraId="38AFA42B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4539E8FA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</w:tcPr>
          <w:p w14:paraId="59AB931D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</w:tcPr>
          <w:p w14:paraId="2637A6A3" w14:textId="77777777" w:rsidR="00CB14DD" w:rsidRPr="003F4C1A" w:rsidRDefault="00CB14DD" w:rsidP="00AD0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020B8F9" w14:textId="77777777" w:rsidR="00CB14DD" w:rsidRPr="00CB14DD" w:rsidRDefault="00CB14DD" w:rsidP="00CB14DD">
      <w:pPr>
        <w:spacing w:after="0"/>
        <w:rPr>
          <w:sz w:val="10"/>
          <w:szCs w:val="10"/>
        </w:rPr>
      </w:pPr>
    </w:p>
    <w:p w14:paraId="41E9D961" w14:textId="43452EC9" w:rsidR="00CB14DD" w:rsidRPr="00E319C2" w:rsidRDefault="00CB14DD" w:rsidP="00CB14DD">
      <w:pPr>
        <w:spacing w:after="0"/>
        <w:rPr>
          <w:sz w:val="20"/>
          <w:szCs w:val="20"/>
        </w:rPr>
      </w:pPr>
      <w:r w:rsidRPr="00E319C2">
        <w:rPr>
          <w:sz w:val="20"/>
          <w:szCs w:val="20"/>
        </w:rPr>
        <w:t>*</w:t>
      </w:r>
      <w:r>
        <w:rPr>
          <w:sz w:val="20"/>
          <w:szCs w:val="20"/>
        </w:rPr>
        <w:t>Si réponse I, p</w:t>
      </w:r>
      <w:r w:rsidRPr="00E319C2">
        <w:rPr>
          <w:sz w:val="20"/>
          <w:szCs w:val="20"/>
        </w:rPr>
        <w:t>récisez les références documentaire</w:t>
      </w:r>
      <w:r>
        <w:rPr>
          <w:sz w:val="20"/>
          <w:szCs w:val="20"/>
        </w:rPr>
        <w:t>s</w:t>
      </w:r>
    </w:p>
    <w:p w14:paraId="23A30E76" w14:textId="77777777" w:rsidR="000F1429" w:rsidRDefault="000F1429" w:rsidP="000F142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416E9531" w14:textId="77777777" w:rsidR="000F1429" w:rsidRDefault="000F1429" w:rsidP="000F142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eastAsia="Times New Roman" w:cstheme="minorHAnsi"/>
          <w:b/>
          <w:bCs/>
          <w:sz w:val="21"/>
          <w:szCs w:val="21"/>
        </w:rPr>
      </w:pPr>
    </w:p>
    <w:p w14:paraId="4A5E47DA" w14:textId="77777777" w:rsidR="000F1429" w:rsidRDefault="000F1429" w:rsidP="000F1429">
      <w:pPr>
        <w:spacing w:after="0"/>
      </w:pPr>
    </w:p>
    <w:p w14:paraId="6052B44F" w14:textId="77777777" w:rsidR="000F1429" w:rsidRDefault="000F142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151B444" w14:textId="4EF32156" w:rsidR="009646F6" w:rsidRPr="009646F6" w:rsidRDefault="009646F6" w:rsidP="009646F6">
      <w:pPr>
        <w:rPr>
          <w:rFonts w:eastAsia="Times New Roman"/>
        </w:rPr>
      </w:pPr>
      <w:r w:rsidRPr="009646F6">
        <w:rPr>
          <w:rFonts w:cstheme="minorHAnsi"/>
          <w:b/>
          <w:bCs/>
          <w:sz w:val="24"/>
          <w:szCs w:val="24"/>
        </w:rPr>
        <w:lastRenderedPageBreak/>
        <w:t>Prévoyez-vous de mettre éventuellement en place une(des) solution(s) dans votre laboratoire ?</w:t>
      </w:r>
    </w:p>
    <w:p w14:paraId="0D152086" w14:textId="025CD094" w:rsidR="009646F6" w:rsidRDefault="009646F6" w:rsidP="009646F6">
      <w:pPr>
        <w:pStyle w:val="Paragraphedeliste"/>
        <w:numPr>
          <w:ilvl w:val="0"/>
          <w:numId w:val="16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Oui</w:t>
      </w:r>
    </w:p>
    <w:p w14:paraId="667D9AE6" w14:textId="1E3C5EFF" w:rsidR="009646F6" w:rsidRPr="00E44318" w:rsidRDefault="009646F6" w:rsidP="009646F6">
      <w:pPr>
        <w:pStyle w:val="Paragraphedeliste"/>
        <w:numPr>
          <w:ilvl w:val="0"/>
          <w:numId w:val="16"/>
        </w:numPr>
        <w:rPr>
          <w:rFonts w:eastAsia="Times New Roman"/>
          <w:lang w:eastAsia="fr-FR"/>
        </w:rPr>
      </w:pPr>
      <w:r w:rsidRPr="00E44318">
        <w:rPr>
          <w:rFonts w:eastAsia="Times New Roman"/>
          <w:lang w:eastAsia="fr-FR"/>
        </w:rPr>
        <w:t>Non</w:t>
      </w:r>
    </w:p>
    <w:p w14:paraId="7BAC4FAE" w14:textId="3DBA5F2F" w:rsidR="009646F6" w:rsidRPr="009646F6" w:rsidRDefault="009646F6" w:rsidP="009646F6">
      <w:pPr>
        <w:rPr>
          <w:rFonts w:cstheme="minorHAnsi"/>
          <w:b/>
          <w:bCs/>
          <w:sz w:val="24"/>
          <w:szCs w:val="24"/>
        </w:rPr>
      </w:pPr>
      <w:r w:rsidRPr="009646F6">
        <w:rPr>
          <w:rFonts w:cstheme="minorHAnsi"/>
          <w:b/>
          <w:bCs/>
          <w:sz w:val="24"/>
          <w:szCs w:val="24"/>
        </w:rPr>
        <w:t xml:space="preserve">Si oui, quelle(s) solution(s) prévoyez-vous de tester ou de mettre en place dans votre laboratoire ? </w:t>
      </w:r>
    </w:p>
    <w:p w14:paraId="1C79B628" w14:textId="77777777" w:rsidR="009646F6" w:rsidRPr="000F1429" w:rsidRDefault="009646F6" w:rsidP="009646F6">
      <w:pPr>
        <w:spacing w:after="0"/>
        <w:rPr>
          <w:rFonts w:eastAsia="Times New Roman"/>
          <w:sz w:val="20"/>
          <w:szCs w:val="20"/>
        </w:rPr>
      </w:pPr>
      <w:r w:rsidRPr="000F1429">
        <w:rPr>
          <w:rFonts w:eastAsia="Times New Roman"/>
          <w:sz w:val="20"/>
          <w:szCs w:val="20"/>
        </w:rPr>
        <w:t>(Choix multiple)</w:t>
      </w:r>
    </w:p>
    <w:p w14:paraId="044DDE66" w14:textId="77777777" w:rsidR="009646F6" w:rsidRPr="000F1429" w:rsidRDefault="009646F6" w:rsidP="009646F6">
      <w:pPr>
        <w:pStyle w:val="Paragraphedeliste"/>
        <w:numPr>
          <w:ilvl w:val="0"/>
          <w:numId w:val="14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Flacons ou pots/seaux pré-remplis de formol limitant la manipulation du formol</w:t>
      </w:r>
    </w:p>
    <w:p w14:paraId="3A599592" w14:textId="77777777" w:rsidR="009646F6" w:rsidRPr="000F1429" w:rsidRDefault="009646F6" w:rsidP="009646F6">
      <w:pPr>
        <w:pStyle w:val="Paragraphedeliste"/>
        <w:numPr>
          <w:ilvl w:val="0"/>
          <w:numId w:val="14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Flacons intégrant une capsule pré-remplie de formol, hermétique et sécurisée, limitant la manipulation et l’émanation des vapeurs de formol (SAFECAPSULE…)</w:t>
      </w:r>
    </w:p>
    <w:p w14:paraId="19CBC374" w14:textId="77777777" w:rsidR="009646F6" w:rsidRPr="000F1429" w:rsidRDefault="009646F6" w:rsidP="009646F6">
      <w:pPr>
        <w:pStyle w:val="Paragraphedeliste"/>
        <w:numPr>
          <w:ilvl w:val="0"/>
          <w:numId w:val="14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Flacons ou pots/seaux pré-remplis de formol, sécurisés par une phase huileuse (</w:t>
      </w:r>
      <w:proofErr w:type="spellStart"/>
      <w:r w:rsidRPr="000F1429">
        <w:rPr>
          <w:rFonts w:eastAsia="Times New Roman"/>
          <w:sz w:val="20"/>
          <w:szCs w:val="20"/>
          <w:lang w:eastAsia="fr-FR"/>
        </w:rPr>
        <w:t>Sicura</w:t>
      </w:r>
      <w:proofErr w:type="spellEnd"/>
      <w:r w:rsidRPr="000F1429">
        <w:rPr>
          <w:rFonts w:eastAsia="Times New Roman"/>
          <w:sz w:val="20"/>
          <w:szCs w:val="20"/>
          <w:lang w:eastAsia="fr-FR"/>
        </w:rPr>
        <w:t>…)</w:t>
      </w:r>
    </w:p>
    <w:p w14:paraId="39160292" w14:textId="77777777" w:rsidR="009646F6" w:rsidRPr="000F1429" w:rsidRDefault="009646F6" w:rsidP="009646F6">
      <w:pPr>
        <w:pStyle w:val="Paragraphedeliste"/>
        <w:numPr>
          <w:ilvl w:val="0"/>
          <w:numId w:val="14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Poches sous vide couplées à un remplissage sécurisé de formol dans la poche (</w:t>
      </w:r>
      <w:proofErr w:type="spellStart"/>
      <w:r w:rsidRPr="000F1429">
        <w:rPr>
          <w:rFonts w:eastAsia="Times New Roman"/>
          <w:sz w:val="20"/>
          <w:szCs w:val="20"/>
          <w:lang w:eastAsia="fr-FR"/>
        </w:rPr>
        <w:t>SealSAFE</w:t>
      </w:r>
      <w:proofErr w:type="spellEnd"/>
      <w:r w:rsidRPr="000F1429">
        <w:rPr>
          <w:rFonts w:eastAsia="Times New Roman"/>
          <w:sz w:val="20"/>
          <w:szCs w:val="20"/>
          <w:lang w:eastAsia="fr-FR"/>
        </w:rPr>
        <w:t>…)</w:t>
      </w:r>
    </w:p>
    <w:p w14:paraId="1C6D752E" w14:textId="77777777" w:rsidR="009646F6" w:rsidRPr="000F1429" w:rsidRDefault="009646F6" w:rsidP="009646F6">
      <w:pPr>
        <w:pStyle w:val="Paragraphedeliste"/>
        <w:numPr>
          <w:ilvl w:val="0"/>
          <w:numId w:val="14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Poches sous vide (avec ou sans flacon à l’intérieur) sous température dirigée (2-8°C) (</w:t>
      </w:r>
      <w:proofErr w:type="spellStart"/>
      <w:r w:rsidRPr="000F1429">
        <w:rPr>
          <w:rFonts w:eastAsia="Times New Roman"/>
          <w:sz w:val="20"/>
          <w:szCs w:val="20"/>
          <w:lang w:eastAsia="fr-FR"/>
        </w:rPr>
        <w:t>TissueSAFE</w:t>
      </w:r>
      <w:proofErr w:type="spellEnd"/>
      <w:r w:rsidRPr="000F1429">
        <w:rPr>
          <w:rFonts w:eastAsia="Times New Roman"/>
          <w:sz w:val="20"/>
          <w:szCs w:val="20"/>
          <w:lang w:eastAsia="fr-FR"/>
        </w:rPr>
        <w:t>…)</w:t>
      </w:r>
    </w:p>
    <w:p w14:paraId="2E352CE5" w14:textId="77777777" w:rsidR="009646F6" w:rsidRPr="000F1429" w:rsidRDefault="009646F6" w:rsidP="009646F6">
      <w:pPr>
        <w:pStyle w:val="Paragraphedeliste"/>
        <w:numPr>
          <w:ilvl w:val="0"/>
          <w:numId w:val="14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Conservation à 4°C avant transfert</w:t>
      </w:r>
    </w:p>
    <w:p w14:paraId="49081619" w14:textId="77777777" w:rsidR="009646F6" w:rsidRPr="000F1429" w:rsidRDefault="009646F6" w:rsidP="009646F6">
      <w:pPr>
        <w:pStyle w:val="Paragraphedeliste"/>
        <w:numPr>
          <w:ilvl w:val="0"/>
          <w:numId w:val="14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Transfert direct du prélèvement à température ambiante</w:t>
      </w:r>
    </w:p>
    <w:p w14:paraId="56448CCE" w14:textId="77777777" w:rsidR="009646F6" w:rsidRPr="000F1429" w:rsidRDefault="009646F6" w:rsidP="009646F6">
      <w:pPr>
        <w:pStyle w:val="Paragraphedeliste"/>
        <w:numPr>
          <w:ilvl w:val="0"/>
          <w:numId w:val="14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Adaptation des locaux sur le site de prélèvement (mise en place de sorbonnes dans les lieux de prélèvement, etc. pour une fixation traditionnelle)</w:t>
      </w:r>
    </w:p>
    <w:p w14:paraId="1EDA9EDE" w14:textId="77777777" w:rsidR="009646F6" w:rsidRPr="000F1429" w:rsidRDefault="009646F6" w:rsidP="009646F6">
      <w:pPr>
        <w:pStyle w:val="Paragraphedeliste"/>
        <w:numPr>
          <w:ilvl w:val="0"/>
          <w:numId w:val="14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Autre, préciser</w:t>
      </w:r>
    </w:p>
    <w:p w14:paraId="440D70EE" w14:textId="290E0B61" w:rsidR="009646F6" w:rsidRPr="009646F6" w:rsidRDefault="009646F6" w:rsidP="009646F6">
      <w:pPr>
        <w:rPr>
          <w:rFonts w:cstheme="minorHAnsi"/>
          <w:b/>
          <w:bCs/>
          <w:sz w:val="24"/>
          <w:szCs w:val="24"/>
        </w:rPr>
      </w:pPr>
      <w:r w:rsidRPr="009646F6">
        <w:rPr>
          <w:rFonts w:cstheme="minorHAnsi"/>
          <w:b/>
          <w:bCs/>
          <w:sz w:val="24"/>
          <w:szCs w:val="24"/>
        </w:rPr>
        <w:t xml:space="preserve">Si oui, </w:t>
      </w:r>
      <w:r>
        <w:rPr>
          <w:rFonts w:cstheme="minorHAnsi"/>
          <w:b/>
          <w:bCs/>
          <w:sz w:val="24"/>
          <w:szCs w:val="24"/>
        </w:rPr>
        <w:t>à</w:t>
      </w:r>
      <w:r w:rsidRPr="009646F6">
        <w:rPr>
          <w:rFonts w:cstheme="minorHAnsi"/>
          <w:b/>
          <w:bCs/>
          <w:sz w:val="24"/>
          <w:szCs w:val="24"/>
        </w:rPr>
        <w:t xml:space="preserve"> quelle échéance ?</w:t>
      </w:r>
      <w:r w:rsidRPr="00AD0B9C">
        <w:rPr>
          <w:rFonts w:cstheme="minorHAnsi"/>
          <w:sz w:val="24"/>
          <w:szCs w:val="24"/>
        </w:rPr>
        <w:t xml:space="preserve"> (Choix unique)</w:t>
      </w:r>
    </w:p>
    <w:p w14:paraId="52B242D6" w14:textId="77777777" w:rsidR="009646F6" w:rsidRPr="000F1429" w:rsidRDefault="009646F6" w:rsidP="009646F6">
      <w:pPr>
        <w:pStyle w:val="Paragraphedeliste"/>
        <w:numPr>
          <w:ilvl w:val="0"/>
          <w:numId w:val="15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Encore en 2020</w:t>
      </w:r>
    </w:p>
    <w:p w14:paraId="1BBAE68F" w14:textId="77777777" w:rsidR="009646F6" w:rsidRPr="000F1429" w:rsidRDefault="009646F6" w:rsidP="009646F6">
      <w:pPr>
        <w:pStyle w:val="Paragraphedeliste"/>
        <w:numPr>
          <w:ilvl w:val="0"/>
          <w:numId w:val="15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En 2021</w:t>
      </w:r>
    </w:p>
    <w:p w14:paraId="731692EC" w14:textId="0E632B86" w:rsidR="00FE3F40" w:rsidRPr="000F1429" w:rsidRDefault="00FE3F40" w:rsidP="00FE3F40">
      <w:pPr>
        <w:pStyle w:val="Paragraphedeliste"/>
        <w:numPr>
          <w:ilvl w:val="0"/>
          <w:numId w:val="15"/>
        </w:numPr>
        <w:rPr>
          <w:rFonts w:eastAsia="Times New Roman"/>
          <w:sz w:val="20"/>
          <w:szCs w:val="20"/>
          <w:lang w:eastAsia="fr-FR"/>
        </w:rPr>
      </w:pPr>
      <w:r>
        <w:rPr>
          <w:rFonts w:eastAsia="Times New Roman"/>
          <w:sz w:val="20"/>
          <w:szCs w:val="20"/>
          <w:lang w:eastAsia="fr-FR"/>
        </w:rPr>
        <w:t>En 2022</w:t>
      </w:r>
    </w:p>
    <w:p w14:paraId="6622322A" w14:textId="6C004432" w:rsidR="009646F6" w:rsidRPr="00FE3F40" w:rsidRDefault="009646F6" w:rsidP="00FE3F40">
      <w:pPr>
        <w:pStyle w:val="Paragraphedeliste"/>
        <w:numPr>
          <w:ilvl w:val="0"/>
          <w:numId w:val="15"/>
        </w:numPr>
        <w:rPr>
          <w:rFonts w:eastAsia="Times New Roman"/>
          <w:sz w:val="20"/>
          <w:szCs w:val="20"/>
          <w:lang w:eastAsia="fr-FR"/>
        </w:rPr>
      </w:pPr>
      <w:r w:rsidRPr="000F1429">
        <w:rPr>
          <w:rFonts w:eastAsia="Times New Roman"/>
          <w:sz w:val="20"/>
          <w:szCs w:val="20"/>
          <w:lang w:eastAsia="fr-FR"/>
        </w:rPr>
        <w:t>Pas d’échéance précise</w:t>
      </w:r>
      <w:bookmarkStart w:id="2" w:name="_Toc47966994"/>
    </w:p>
    <w:p w14:paraId="447ECD8F" w14:textId="19C2ED9C" w:rsidR="002F4794" w:rsidRPr="00555517" w:rsidRDefault="00555517" w:rsidP="00555517">
      <w:pPr>
        <w:pBdr>
          <w:bottom w:val="single" w:sz="24" w:space="1" w:color="808080" w:themeColor="background1" w:themeShade="80"/>
        </w:pBdr>
        <w:spacing w:after="360"/>
        <w:rPr>
          <w:rFonts w:eastAsia="Times New Roman"/>
          <w:color w:val="F79646" w:themeColor="accent6"/>
          <w:sz w:val="28"/>
          <w:szCs w:val="28"/>
        </w:rPr>
      </w:pPr>
      <w:r w:rsidRPr="00555517">
        <w:rPr>
          <w:rFonts w:eastAsia="Times New Roman"/>
          <w:color w:val="F79646" w:themeColor="accent6"/>
          <w:sz w:val="28"/>
          <w:szCs w:val="28"/>
        </w:rPr>
        <w:t>Commentaire général final</w:t>
      </w:r>
      <w:bookmarkEnd w:id="2"/>
    </w:p>
    <w:p w14:paraId="0A90104D" w14:textId="77777777" w:rsidR="00555517" w:rsidRPr="00555517" w:rsidRDefault="00555517" w:rsidP="00555517"/>
    <w:sectPr w:rsidR="00555517" w:rsidRPr="00555517" w:rsidSect="00FA31B4">
      <w:footerReference w:type="default" r:id="rId10"/>
      <w:headerReference w:type="first" r:id="rId11"/>
      <w:pgSz w:w="11906" w:h="16838" w:code="9"/>
      <w:pgMar w:top="851" w:right="851" w:bottom="851" w:left="851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7D944" w14:textId="77777777" w:rsidR="00020E5B" w:rsidRDefault="00020E5B">
      <w:pPr>
        <w:spacing w:after="0" w:line="240" w:lineRule="auto"/>
      </w:pPr>
      <w:r>
        <w:separator/>
      </w:r>
    </w:p>
  </w:endnote>
  <w:endnote w:type="continuationSeparator" w:id="0">
    <w:p w14:paraId="1767FAF6" w14:textId="77777777" w:rsidR="00020E5B" w:rsidRDefault="0002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C7841" w14:textId="77777777" w:rsidR="004F7315" w:rsidRPr="002C0D0F" w:rsidRDefault="004F7315" w:rsidP="00E03CE9">
    <w:pPr>
      <w:pStyle w:val="Pieddepage"/>
      <w:rPr>
        <w:sz w:val="18"/>
        <w:szCs w:val="18"/>
      </w:rPr>
    </w:pPr>
    <w:r w:rsidRPr="002C0D0F">
      <w:rPr>
        <w:sz w:val="18"/>
        <w:szCs w:val="18"/>
      </w:rPr>
      <w:t>Enquête nationale sur les conditionnements des prélèvements tissulaires en ACP</w:t>
    </w:r>
  </w:p>
  <w:p w14:paraId="568E2FC0" w14:textId="6FAB6EDB" w:rsidR="004F7315" w:rsidRPr="002C0D0F" w:rsidRDefault="004F7315" w:rsidP="00E03CE9">
    <w:pPr>
      <w:pStyle w:val="Pieddepage"/>
      <w:rPr>
        <w:sz w:val="18"/>
        <w:szCs w:val="18"/>
      </w:rPr>
    </w:pPr>
    <w:r>
      <w:rPr>
        <w:sz w:val="18"/>
        <w:szCs w:val="18"/>
      </w:rPr>
      <w:t>Questionnaire n°2</w:t>
    </w:r>
    <w:r w:rsidRPr="002C0D0F">
      <w:rPr>
        <w:sz w:val="18"/>
        <w:szCs w:val="18"/>
      </w:rPr>
      <w:t xml:space="preserve"> - </w:t>
    </w:r>
    <w:r w:rsidRPr="002C0D0F">
      <w:rPr>
        <w:i/>
        <w:iCs/>
        <w:sz w:val="18"/>
        <w:szCs w:val="18"/>
      </w:rPr>
      <w:t xml:space="preserve">Mon laboratoire </w:t>
    </w:r>
    <w:r w:rsidRPr="00E03CE9">
      <w:rPr>
        <w:b/>
        <w:bCs/>
        <w:i/>
        <w:iCs/>
        <w:sz w:val="18"/>
        <w:szCs w:val="18"/>
      </w:rPr>
      <w:t>a</w:t>
    </w:r>
    <w:r w:rsidRPr="002C0D0F">
      <w:rPr>
        <w:i/>
        <w:iCs/>
        <w:sz w:val="18"/>
        <w:szCs w:val="18"/>
      </w:rPr>
      <w:t xml:space="preserve"> </w:t>
    </w:r>
    <w:r w:rsidRPr="002C0D0F">
      <w:rPr>
        <w:b/>
        <w:bCs/>
        <w:i/>
        <w:iCs/>
        <w:sz w:val="18"/>
        <w:szCs w:val="18"/>
      </w:rPr>
      <w:t>testé</w:t>
    </w:r>
    <w:r w:rsidRPr="002C0D0F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mais</w:t>
    </w:r>
    <w:r w:rsidRPr="001F177A">
      <w:rPr>
        <w:b/>
        <w:bCs/>
        <w:i/>
        <w:iCs/>
        <w:sz w:val="18"/>
        <w:szCs w:val="18"/>
      </w:rPr>
      <w:t xml:space="preserve"> n’a</w:t>
    </w:r>
    <w:r w:rsidRPr="002C0D0F">
      <w:rPr>
        <w:i/>
        <w:iCs/>
        <w:sz w:val="18"/>
        <w:szCs w:val="18"/>
      </w:rPr>
      <w:t xml:space="preserve"> </w:t>
    </w:r>
    <w:r w:rsidRPr="002C0D0F">
      <w:rPr>
        <w:b/>
        <w:bCs/>
        <w:i/>
        <w:iCs/>
        <w:sz w:val="18"/>
        <w:szCs w:val="18"/>
      </w:rPr>
      <w:t>pas mis en place</w:t>
    </w:r>
    <w:r w:rsidRPr="002C0D0F">
      <w:rPr>
        <w:i/>
        <w:iCs/>
        <w:sz w:val="18"/>
        <w:szCs w:val="18"/>
      </w:rPr>
      <w:t xml:space="preserve"> de solution en routine</w:t>
    </w:r>
  </w:p>
  <w:p w14:paraId="74EF3C9B" w14:textId="6198E6D3" w:rsidR="004F7315" w:rsidRPr="00E03CE9" w:rsidRDefault="004F7315" w:rsidP="00E03CE9">
    <w:pPr>
      <w:pStyle w:val="Pieddepage"/>
      <w:jc w:val="right"/>
      <w:rPr>
        <w:sz w:val="21"/>
        <w:szCs w:val="21"/>
      </w:rPr>
    </w:pPr>
    <w:r w:rsidRPr="002C0D0F">
      <w:rPr>
        <w:sz w:val="21"/>
        <w:szCs w:val="21"/>
      </w:rPr>
      <w:fldChar w:fldCharType="begin"/>
    </w:r>
    <w:r w:rsidRPr="002C0D0F">
      <w:rPr>
        <w:sz w:val="21"/>
        <w:szCs w:val="21"/>
      </w:rPr>
      <w:instrText>PAGE  \* Arabic  \* MERGEFORMAT</w:instrText>
    </w:r>
    <w:r w:rsidRPr="002C0D0F">
      <w:rPr>
        <w:sz w:val="21"/>
        <w:szCs w:val="21"/>
      </w:rPr>
      <w:fldChar w:fldCharType="separate"/>
    </w:r>
    <w:r w:rsidR="00514935">
      <w:rPr>
        <w:noProof/>
        <w:sz w:val="21"/>
        <w:szCs w:val="21"/>
      </w:rPr>
      <w:t>10</w:t>
    </w:r>
    <w:r w:rsidRPr="002C0D0F">
      <w:rPr>
        <w:sz w:val="21"/>
        <w:szCs w:val="21"/>
      </w:rPr>
      <w:fldChar w:fldCharType="end"/>
    </w:r>
    <w:r w:rsidRPr="002C0D0F">
      <w:rPr>
        <w:sz w:val="21"/>
        <w:szCs w:val="21"/>
      </w:rPr>
      <w:t>/</w:t>
    </w:r>
    <w:r w:rsidRPr="002C0D0F">
      <w:rPr>
        <w:sz w:val="21"/>
        <w:szCs w:val="21"/>
      </w:rPr>
      <w:fldChar w:fldCharType="begin"/>
    </w:r>
    <w:r w:rsidRPr="002C0D0F">
      <w:rPr>
        <w:sz w:val="21"/>
        <w:szCs w:val="21"/>
      </w:rPr>
      <w:instrText>NUMPAGES  \* Arabic  \* MERGEFORMAT</w:instrText>
    </w:r>
    <w:r w:rsidRPr="002C0D0F">
      <w:rPr>
        <w:sz w:val="21"/>
        <w:szCs w:val="21"/>
      </w:rPr>
      <w:fldChar w:fldCharType="separate"/>
    </w:r>
    <w:r w:rsidR="00514935">
      <w:rPr>
        <w:noProof/>
        <w:sz w:val="21"/>
        <w:szCs w:val="21"/>
      </w:rPr>
      <w:t>11</w:t>
    </w:r>
    <w:r w:rsidRPr="002C0D0F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6D944" w14:textId="77777777" w:rsidR="00020E5B" w:rsidRDefault="00020E5B">
      <w:pPr>
        <w:spacing w:after="0" w:line="240" w:lineRule="auto"/>
      </w:pPr>
      <w:r>
        <w:separator/>
      </w:r>
    </w:p>
  </w:footnote>
  <w:footnote w:type="continuationSeparator" w:id="0">
    <w:p w14:paraId="726E512B" w14:textId="77777777" w:rsidR="00020E5B" w:rsidRDefault="0002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808EA" w14:textId="77777777" w:rsidR="004F7315" w:rsidRDefault="004F731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D33AF8" wp14:editId="328A09DF">
          <wp:simplePos x="0" y="0"/>
          <wp:positionH relativeFrom="column">
            <wp:posOffset>3865510</wp:posOffset>
          </wp:positionH>
          <wp:positionV relativeFrom="paragraph">
            <wp:posOffset>-835178</wp:posOffset>
          </wp:positionV>
          <wp:extent cx="2516344" cy="3316320"/>
          <wp:effectExtent l="0" t="0" r="0" b="0"/>
          <wp:wrapNone/>
          <wp:docPr id="7" name="Background" descr="Header Backgrou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6344" cy="331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A1C6D"/>
    <w:multiLevelType w:val="hybridMultilevel"/>
    <w:tmpl w:val="C660DC9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B3B"/>
    <w:multiLevelType w:val="hybridMultilevel"/>
    <w:tmpl w:val="2BCCBB9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414"/>
    <w:multiLevelType w:val="hybridMultilevel"/>
    <w:tmpl w:val="C660DC9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B0BF3"/>
    <w:multiLevelType w:val="hybridMultilevel"/>
    <w:tmpl w:val="47782630"/>
    <w:lvl w:ilvl="0" w:tplc="AD2638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79BD"/>
    <w:multiLevelType w:val="hybridMultilevel"/>
    <w:tmpl w:val="3F50747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CF1"/>
    <w:multiLevelType w:val="hybridMultilevel"/>
    <w:tmpl w:val="09D22248"/>
    <w:lvl w:ilvl="0" w:tplc="7ECE41D8">
      <w:start w:val="1"/>
      <w:numFmt w:val="bullet"/>
      <w:lvlText w:val=""/>
      <w:lvlJc w:val="left"/>
      <w:pPr>
        <w:ind w:left="720" w:hanging="360"/>
      </w:pPr>
      <w:rPr>
        <w:rFonts w:ascii="Monotype Sorts" w:hAnsi="Monotype Sor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05650"/>
    <w:multiLevelType w:val="hybridMultilevel"/>
    <w:tmpl w:val="12326E6E"/>
    <w:lvl w:ilvl="0" w:tplc="7ECE41D8">
      <w:start w:val="1"/>
      <w:numFmt w:val="bullet"/>
      <w:lvlText w:val=""/>
      <w:lvlJc w:val="left"/>
      <w:pPr>
        <w:ind w:left="720" w:hanging="360"/>
      </w:pPr>
      <w:rPr>
        <w:rFonts w:ascii="Monotype Sorts" w:hAnsi="Monotype Sor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944"/>
    <w:multiLevelType w:val="hybridMultilevel"/>
    <w:tmpl w:val="9E3846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E0176"/>
    <w:multiLevelType w:val="hybridMultilevel"/>
    <w:tmpl w:val="9904D52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0917"/>
    <w:multiLevelType w:val="hybridMultilevel"/>
    <w:tmpl w:val="CD78FEFA"/>
    <w:lvl w:ilvl="0" w:tplc="1DCA1A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10B83"/>
    <w:multiLevelType w:val="hybridMultilevel"/>
    <w:tmpl w:val="9BDE164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A171C"/>
    <w:multiLevelType w:val="hybridMultilevel"/>
    <w:tmpl w:val="6CF21D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6D26"/>
    <w:multiLevelType w:val="hybridMultilevel"/>
    <w:tmpl w:val="4AC49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45CBB"/>
    <w:multiLevelType w:val="multilevel"/>
    <w:tmpl w:val="6CDEFD8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7415073"/>
    <w:multiLevelType w:val="hybridMultilevel"/>
    <w:tmpl w:val="1CA66896"/>
    <w:lvl w:ilvl="0" w:tplc="7ECE41D8">
      <w:start w:val="1"/>
      <w:numFmt w:val="bullet"/>
      <w:lvlText w:val=""/>
      <w:lvlJc w:val="left"/>
      <w:pPr>
        <w:ind w:left="720" w:hanging="360"/>
      </w:pPr>
      <w:rPr>
        <w:rFonts w:ascii="Monotype Sorts" w:hAnsi="Monotype Sor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82B0D"/>
    <w:multiLevelType w:val="hybridMultilevel"/>
    <w:tmpl w:val="BC2C98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11"/>
  </w:num>
  <w:num w:numId="15">
    <w:abstractNumId w:val="1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4"/>
    <w:rsid w:val="00011F5B"/>
    <w:rsid w:val="00020E5B"/>
    <w:rsid w:val="00037D07"/>
    <w:rsid w:val="00045E6F"/>
    <w:rsid w:val="00065BB6"/>
    <w:rsid w:val="00075ED2"/>
    <w:rsid w:val="000833DA"/>
    <w:rsid w:val="000969B1"/>
    <w:rsid w:val="000A0DB3"/>
    <w:rsid w:val="000A11F1"/>
    <w:rsid w:val="000C4DCF"/>
    <w:rsid w:val="000C635C"/>
    <w:rsid w:val="000D68A3"/>
    <w:rsid w:val="000E6CC9"/>
    <w:rsid w:val="000F1429"/>
    <w:rsid w:val="000F521B"/>
    <w:rsid w:val="00102237"/>
    <w:rsid w:val="001112B3"/>
    <w:rsid w:val="0011253E"/>
    <w:rsid w:val="001202AE"/>
    <w:rsid w:val="001424AD"/>
    <w:rsid w:val="00143475"/>
    <w:rsid w:val="001640BC"/>
    <w:rsid w:val="00176355"/>
    <w:rsid w:val="00181345"/>
    <w:rsid w:val="0018421B"/>
    <w:rsid w:val="001955A0"/>
    <w:rsid w:val="00197D0F"/>
    <w:rsid w:val="001B170F"/>
    <w:rsid w:val="001E59E5"/>
    <w:rsid w:val="001F177A"/>
    <w:rsid w:val="00226CA2"/>
    <w:rsid w:val="0023292E"/>
    <w:rsid w:val="00234BF0"/>
    <w:rsid w:val="00241921"/>
    <w:rsid w:val="002514C1"/>
    <w:rsid w:val="002A2306"/>
    <w:rsid w:val="002A2C76"/>
    <w:rsid w:val="002B4722"/>
    <w:rsid w:val="002C5153"/>
    <w:rsid w:val="002D2859"/>
    <w:rsid w:val="002E5D35"/>
    <w:rsid w:val="002F4794"/>
    <w:rsid w:val="00323F32"/>
    <w:rsid w:val="00341531"/>
    <w:rsid w:val="00344EAF"/>
    <w:rsid w:val="003465AB"/>
    <w:rsid w:val="0035062B"/>
    <w:rsid w:val="00350C22"/>
    <w:rsid w:val="0035588D"/>
    <w:rsid w:val="003562E5"/>
    <w:rsid w:val="00360566"/>
    <w:rsid w:val="003A5EFB"/>
    <w:rsid w:val="003B2E45"/>
    <w:rsid w:val="003F442A"/>
    <w:rsid w:val="003F4C1A"/>
    <w:rsid w:val="003F5F82"/>
    <w:rsid w:val="004024DA"/>
    <w:rsid w:val="00412B24"/>
    <w:rsid w:val="00433FB0"/>
    <w:rsid w:val="00437679"/>
    <w:rsid w:val="004554AF"/>
    <w:rsid w:val="00493EF3"/>
    <w:rsid w:val="004B04DE"/>
    <w:rsid w:val="004B1575"/>
    <w:rsid w:val="004D51CC"/>
    <w:rsid w:val="004E3798"/>
    <w:rsid w:val="004F69E4"/>
    <w:rsid w:val="004F7315"/>
    <w:rsid w:val="00503BFA"/>
    <w:rsid w:val="00507452"/>
    <w:rsid w:val="00514935"/>
    <w:rsid w:val="005229B9"/>
    <w:rsid w:val="005341F1"/>
    <w:rsid w:val="0054581A"/>
    <w:rsid w:val="00550453"/>
    <w:rsid w:val="00553B5D"/>
    <w:rsid w:val="00555517"/>
    <w:rsid w:val="00572264"/>
    <w:rsid w:val="00577688"/>
    <w:rsid w:val="0058031C"/>
    <w:rsid w:val="0058778D"/>
    <w:rsid w:val="005A734D"/>
    <w:rsid w:val="005B181B"/>
    <w:rsid w:val="005C01CE"/>
    <w:rsid w:val="005C1C78"/>
    <w:rsid w:val="005C1EF6"/>
    <w:rsid w:val="005D1E76"/>
    <w:rsid w:val="005E034D"/>
    <w:rsid w:val="005F3600"/>
    <w:rsid w:val="005F7BBF"/>
    <w:rsid w:val="00613454"/>
    <w:rsid w:val="00616CAF"/>
    <w:rsid w:val="00622181"/>
    <w:rsid w:val="00631A30"/>
    <w:rsid w:val="00636D97"/>
    <w:rsid w:val="0065461B"/>
    <w:rsid w:val="00684ECD"/>
    <w:rsid w:val="006958E4"/>
    <w:rsid w:val="006C28F2"/>
    <w:rsid w:val="006C68EF"/>
    <w:rsid w:val="006D1EB8"/>
    <w:rsid w:val="006D4B93"/>
    <w:rsid w:val="006E711E"/>
    <w:rsid w:val="006F13C6"/>
    <w:rsid w:val="00714212"/>
    <w:rsid w:val="00721193"/>
    <w:rsid w:val="00753328"/>
    <w:rsid w:val="00757A3C"/>
    <w:rsid w:val="00764A39"/>
    <w:rsid w:val="00777B4C"/>
    <w:rsid w:val="0078660D"/>
    <w:rsid w:val="007934D1"/>
    <w:rsid w:val="00793787"/>
    <w:rsid w:val="00796005"/>
    <w:rsid w:val="007C1D0D"/>
    <w:rsid w:val="007D4346"/>
    <w:rsid w:val="007E33CB"/>
    <w:rsid w:val="007E418D"/>
    <w:rsid w:val="007F2789"/>
    <w:rsid w:val="007F46E3"/>
    <w:rsid w:val="007F5584"/>
    <w:rsid w:val="008210F5"/>
    <w:rsid w:val="00835261"/>
    <w:rsid w:val="008500CC"/>
    <w:rsid w:val="008505F7"/>
    <w:rsid w:val="00872404"/>
    <w:rsid w:val="008A778E"/>
    <w:rsid w:val="008B6560"/>
    <w:rsid w:val="008D0445"/>
    <w:rsid w:val="008E0555"/>
    <w:rsid w:val="008E3736"/>
    <w:rsid w:val="008E7FC7"/>
    <w:rsid w:val="0090588F"/>
    <w:rsid w:val="009646F6"/>
    <w:rsid w:val="009663A1"/>
    <w:rsid w:val="009B22DD"/>
    <w:rsid w:val="009B7948"/>
    <w:rsid w:val="009C1F85"/>
    <w:rsid w:val="009C5C81"/>
    <w:rsid w:val="009D74DC"/>
    <w:rsid w:val="009E02F1"/>
    <w:rsid w:val="009E0600"/>
    <w:rsid w:val="009E4574"/>
    <w:rsid w:val="009F5B8A"/>
    <w:rsid w:val="00A0614B"/>
    <w:rsid w:val="00A17BEE"/>
    <w:rsid w:val="00A24899"/>
    <w:rsid w:val="00A57B06"/>
    <w:rsid w:val="00A70406"/>
    <w:rsid w:val="00A740B4"/>
    <w:rsid w:val="00A87A6B"/>
    <w:rsid w:val="00AC5725"/>
    <w:rsid w:val="00AD0B9C"/>
    <w:rsid w:val="00B12ABA"/>
    <w:rsid w:val="00B346C6"/>
    <w:rsid w:val="00B34E26"/>
    <w:rsid w:val="00B477FE"/>
    <w:rsid w:val="00B71217"/>
    <w:rsid w:val="00B75B58"/>
    <w:rsid w:val="00B76933"/>
    <w:rsid w:val="00B9336F"/>
    <w:rsid w:val="00BC1E0B"/>
    <w:rsid w:val="00BC7FBA"/>
    <w:rsid w:val="00BD6AF2"/>
    <w:rsid w:val="00BE2897"/>
    <w:rsid w:val="00BE548B"/>
    <w:rsid w:val="00C006FB"/>
    <w:rsid w:val="00C01421"/>
    <w:rsid w:val="00C06545"/>
    <w:rsid w:val="00C4124F"/>
    <w:rsid w:val="00C81375"/>
    <w:rsid w:val="00C944F3"/>
    <w:rsid w:val="00C962FC"/>
    <w:rsid w:val="00CA0BAB"/>
    <w:rsid w:val="00CA3933"/>
    <w:rsid w:val="00CB14DD"/>
    <w:rsid w:val="00CB2DDB"/>
    <w:rsid w:val="00CB7E39"/>
    <w:rsid w:val="00CC2DE4"/>
    <w:rsid w:val="00CC6E97"/>
    <w:rsid w:val="00CD17F4"/>
    <w:rsid w:val="00CF595E"/>
    <w:rsid w:val="00D056D5"/>
    <w:rsid w:val="00D0718F"/>
    <w:rsid w:val="00D12EC7"/>
    <w:rsid w:val="00D30E25"/>
    <w:rsid w:val="00D513CF"/>
    <w:rsid w:val="00D5219A"/>
    <w:rsid w:val="00D628D6"/>
    <w:rsid w:val="00D7547B"/>
    <w:rsid w:val="00D86D1F"/>
    <w:rsid w:val="00D93313"/>
    <w:rsid w:val="00DA2BE2"/>
    <w:rsid w:val="00DA74C6"/>
    <w:rsid w:val="00DB138F"/>
    <w:rsid w:val="00DB2637"/>
    <w:rsid w:val="00DC61AB"/>
    <w:rsid w:val="00E02BFE"/>
    <w:rsid w:val="00E03845"/>
    <w:rsid w:val="00E03CE9"/>
    <w:rsid w:val="00E23206"/>
    <w:rsid w:val="00E319C2"/>
    <w:rsid w:val="00E42D9F"/>
    <w:rsid w:val="00E53ED9"/>
    <w:rsid w:val="00E8509B"/>
    <w:rsid w:val="00E93F6A"/>
    <w:rsid w:val="00E97EA3"/>
    <w:rsid w:val="00EA7128"/>
    <w:rsid w:val="00EC11AF"/>
    <w:rsid w:val="00EC1726"/>
    <w:rsid w:val="00EC7B95"/>
    <w:rsid w:val="00ED0EB7"/>
    <w:rsid w:val="00ED79A6"/>
    <w:rsid w:val="00EE31EC"/>
    <w:rsid w:val="00EE659D"/>
    <w:rsid w:val="00F13A57"/>
    <w:rsid w:val="00F14BE4"/>
    <w:rsid w:val="00F23100"/>
    <w:rsid w:val="00F43D06"/>
    <w:rsid w:val="00F4674C"/>
    <w:rsid w:val="00F47E6D"/>
    <w:rsid w:val="00F66F42"/>
    <w:rsid w:val="00F76C24"/>
    <w:rsid w:val="00F9133B"/>
    <w:rsid w:val="00FA31B4"/>
    <w:rsid w:val="00FB06AE"/>
    <w:rsid w:val="00FC4578"/>
    <w:rsid w:val="00FC693D"/>
    <w:rsid w:val="00FD4914"/>
    <w:rsid w:val="00FE3F40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A022"/>
  <w15:docId w15:val="{064A90EE-2F7A-4AFE-9B27-F36C36BD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ageBreakBefore/>
      <w:numPr>
        <w:numId w:val="1"/>
      </w:numPr>
      <w:spacing w:after="120"/>
      <w:ind w:left="431" w:hanging="431"/>
      <w:outlineLvl w:val="0"/>
    </w:pPr>
    <w:rPr>
      <w:rFonts w:asciiTheme="majorHAnsi" w:eastAsiaTheme="majorEastAsia" w:hAnsiTheme="majorHAnsi" w:cstheme="majorBidi"/>
      <w:color w:val="007FBF" w:themeColor="accent2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before="480" w:after="0"/>
      <w:ind w:left="578" w:hanging="578"/>
      <w:outlineLvl w:val="1"/>
    </w:pPr>
    <w:rPr>
      <w:rFonts w:asciiTheme="majorHAnsi" w:eastAsiaTheme="majorEastAsia" w:hAnsiTheme="majorHAnsi" w:cstheme="majorBidi"/>
      <w:color w:val="0000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numPr>
        <w:ilvl w:val="2"/>
        <w:numId w:val="1"/>
      </w:numPr>
      <w:spacing w:before="200" w:after="0"/>
      <w:ind w:left="1134" w:hanging="1134"/>
      <w:outlineLvl w:val="2"/>
    </w:pPr>
    <w:rPr>
      <w:rFonts w:asciiTheme="majorHAnsi" w:eastAsiaTheme="majorEastAsia" w:hAnsiTheme="majorHAnsi" w:cstheme="majorBidi"/>
      <w:color w:val="000000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numPr>
        <w:ilvl w:val="3"/>
        <w:numId w:val="1"/>
      </w:numPr>
      <w:spacing w:before="200" w:after="0"/>
      <w:ind w:left="1134" w:hanging="1134"/>
      <w:outlineLvl w:val="3"/>
    </w:pPr>
    <w:rPr>
      <w:rFonts w:asciiTheme="majorHAnsi" w:eastAsiaTheme="majorEastAsia" w:hAnsiTheme="majorHAnsi" w:cstheme="majorBidi"/>
      <w:bCs/>
      <w:iCs/>
      <w:color w:val="000000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numPr>
        <w:ilvl w:val="4"/>
        <w:numId w:val="1"/>
      </w:numPr>
      <w:spacing w:before="200" w:after="0"/>
      <w:ind w:left="1134" w:hanging="1134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numPr>
        <w:ilvl w:val="5"/>
        <w:numId w:val="1"/>
      </w:numPr>
      <w:spacing w:before="200" w:after="0"/>
      <w:ind w:left="1134" w:hanging="1134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numPr>
        <w:ilvl w:val="6"/>
        <w:numId w:val="1"/>
      </w:numPr>
      <w:spacing w:before="200" w:after="0"/>
      <w:ind w:left="1134" w:hanging="1134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numPr>
        <w:ilvl w:val="7"/>
        <w:numId w:val="1"/>
      </w:numPr>
      <w:spacing w:before="200" w:after="0"/>
      <w:ind w:left="1134" w:hanging="1134"/>
      <w:outlineLvl w:val="7"/>
    </w:pPr>
    <w:rPr>
      <w:rFonts w:asciiTheme="majorHAnsi" w:eastAsiaTheme="majorEastAsia" w:hAnsiTheme="majorHAnsi" w:cstheme="majorBidi"/>
      <w:color w:val="000000" w:themeColor="accent1" w:themeShade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numPr>
        <w:ilvl w:val="8"/>
        <w:numId w:val="1"/>
      </w:numPr>
      <w:spacing w:before="200" w:after="0"/>
      <w:ind w:left="1134" w:hanging="1134"/>
      <w:outlineLvl w:val="8"/>
    </w:pPr>
    <w:rPr>
      <w:rFonts w:asciiTheme="majorHAnsi" w:eastAsiaTheme="majorEastAsia" w:hAnsiTheme="majorHAnsi" w:cstheme="majorBidi"/>
      <w:i/>
      <w:iCs/>
      <w:color w:val="000000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07FBF" w:themeColor="accent2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000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000000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Cs/>
      <w:iCs/>
      <w:color w:val="000000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000000" w:themeColor="accent1" w:themeShade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000000" w:themeColor="accent1" w:themeShade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olor w:val="000000" w:themeColor="accent1" w:themeShade="BF"/>
      <w:spacing w:val="5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color w:val="000000" w:themeColor="accent1" w:themeShade="BF"/>
      <w:spacing w:val="5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numPr>
        <w:numId w:val="0"/>
      </w:num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qFormat/>
    <w:pPr>
      <w:spacing w:after="100"/>
      <w:ind w:left="284" w:hanging="284"/>
    </w:pPr>
  </w:style>
  <w:style w:type="paragraph" w:styleId="TM2">
    <w:name w:val="toc 2"/>
    <w:basedOn w:val="Normal"/>
    <w:next w:val="Normal"/>
    <w:autoRedefine/>
    <w:uiPriority w:val="39"/>
    <w:unhideWhenUsed/>
    <w:qFormat/>
    <w:pPr>
      <w:spacing w:after="100"/>
      <w:ind w:left="567" w:hanging="567"/>
    </w:pPr>
  </w:style>
  <w:style w:type="paragraph" w:styleId="TM3">
    <w:name w:val="toc 3"/>
    <w:basedOn w:val="Normal"/>
    <w:next w:val="Normal"/>
    <w:autoRedefine/>
    <w:uiPriority w:val="39"/>
    <w:unhideWhenUsed/>
    <w:qFormat/>
    <w:pPr>
      <w:spacing w:after="100"/>
      <w:ind w:left="567" w:hanging="567"/>
    </w:pPr>
  </w:style>
  <w:style w:type="paragraph" w:styleId="NormalWeb">
    <w:name w:val="Normal (Web)"/>
    <w:basedOn w:val="Normal"/>
    <w:next w:val="Normal"/>
    <w:uiPriority w:val="99"/>
    <w:semiHidden/>
    <w:unhideWhenUsed/>
    <w:qFormat/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00000" w:themeColor="accent1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accent1" w:themeTint="BF"/>
    </w:rPr>
  </w:style>
  <w:style w:type="table" w:customStyle="1" w:styleId="Trameclaire-Accent11">
    <w:name w:val="Trame claire - Accent 11"/>
    <w:basedOn w:val="TableauNormal"/>
    <w:uiPriority w:val="60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tblPr/>
      <w:tcPr>
        <w:tcBorders>
          <w:top w:val="single" w:sz="8" w:space="0" w:color="BFBFBF" w:themeColor="background1" w:themeShade="BF"/>
          <w:left w:val="nil"/>
          <w:bottom w:val="single" w:sz="8" w:space="0" w:color="BFBFBF" w:themeColor="background1" w:themeShade="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-sc-14tr3x4-0">
    <w:name w:val="container-sc-14tr3x4-0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345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F595E"/>
    <w:rPr>
      <w:b/>
      <w:bCs/>
    </w:rPr>
  </w:style>
  <w:style w:type="paragraph" w:styleId="Rvision">
    <w:name w:val="Revision"/>
    <w:hidden/>
    <w:uiPriority w:val="99"/>
    <w:semiHidden/>
    <w:rsid w:val="003465A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03CE9"/>
    <w:pPr>
      <w:spacing w:after="160" w:line="259" w:lineRule="auto"/>
      <w:ind w:left="720"/>
      <w:contextualSpacing/>
    </w:pPr>
    <w:rPr>
      <w:lang w:eastAsia="en-US"/>
    </w:rPr>
  </w:style>
  <w:style w:type="table" w:styleId="TableauGrille1Clair-Accentuation2">
    <w:name w:val="Grid Table 1 Light Accent 2"/>
    <w:basedOn w:val="TableauNormal"/>
    <w:uiPriority w:val="46"/>
    <w:rsid w:val="0023292E"/>
    <w:pPr>
      <w:spacing w:after="0" w:line="240" w:lineRule="auto"/>
    </w:pPr>
    <w:tblPr>
      <w:tblStyleRowBandSize w:val="1"/>
      <w:tblStyleColBandSize w:val="1"/>
      <w:tblBorders>
        <w:top w:val="single" w:sz="4" w:space="0" w:color="99DDFF" w:themeColor="accent2" w:themeTint="66"/>
        <w:left w:val="single" w:sz="4" w:space="0" w:color="99DDFF" w:themeColor="accent2" w:themeTint="66"/>
        <w:bottom w:val="single" w:sz="4" w:space="0" w:color="99DDFF" w:themeColor="accent2" w:themeTint="66"/>
        <w:right w:val="single" w:sz="4" w:space="0" w:color="99DDFF" w:themeColor="accent2" w:themeTint="66"/>
        <w:insideH w:val="single" w:sz="4" w:space="0" w:color="99DDFF" w:themeColor="accent2" w:themeTint="66"/>
        <w:insideV w:val="single" w:sz="4" w:space="0" w:color="99D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C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6">
    <w:name w:val="Grid Table 5 Dark Accent 6"/>
    <w:basedOn w:val="TableauNormal"/>
    <w:uiPriority w:val="50"/>
    <w:rsid w:val="002329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indMeister Theme">
  <a:themeElements>
    <a:clrScheme name="MindMeist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00AAF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ndMeis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573D-1657-4FD1-802C-9567DD67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2554</Words>
  <Characters>14052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PARADATA CONSEILS</Company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Roujansky</dc:creator>
  <cp:lastModifiedBy>Jean-René Bellocq</cp:lastModifiedBy>
  <cp:revision>7</cp:revision>
  <cp:lastPrinted>2020-09-19T17:59:00Z</cp:lastPrinted>
  <dcterms:created xsi:type="dcterms:W3CDTF">2020-09-24T09:49:00Z</dcterms:created>
  <dcterms:modified xsi:type="dcterms:W3CDTF">2020-09-24T13:10:00Z</dcterms:modified>
</cp:coreProperties>
</file>